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2aa44a81f46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S5806.2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Substance use disorder treatment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substance use disorder treatment providers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aa9499c8e413f" /></Relationships>
</file>