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039373b7a47b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2020-4681</w:t>
      </w:r>
      <w:r>
        <w:t xml:space="preserve">, by </w:t>
      </w:r>
      <w:r>
        <w:t>Representative Dufault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the policy of the Washington State Legislature to recognize excellence in all fields of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emigrated to the United States from Italy with his father when he was only six years old and settled in the Yakima area where he was raised;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was educated through the local public school system, graduating from Eisenhower High School in Yakima;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attended Washington State University, graduating in 1969 with a degree in marketing;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returned to Yakima and followed in his father's footsteps, taking over his family's road construction business;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With the slogan "New Leadership," Mike Leita was elected in November 2004 to serve as Yakima County Commissioner and served four four-year terms;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became known as a "fearless leader" who helped get the county's finances in order, guiding the county out of challenges from a jail contract with King County that had been negotiated before he took office;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led the county through difficult financial times, implementing "zero-based budgeting" in his first year of office, which required every department and every program to prove itself every year and set in place a "priorities of government" system with county officials identifying the most important programs to fully fund; and reducing, consolidating, or eliminating programs that were not working for the good of the taxpayers;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modeled his proven leadership style from the James Freeman Clarke quote: "A politician thinks of the next election. A statesman, of the next generation";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and his wife, DeAnn, have been married for forty-seven years and are blessed with a son, Todd, and a daughter, Traci, and four grandchildren; and 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Mike Leita is the embodiment of the American Dream, coming to Yakima from humble beginnings, working hard to become successful, and giving back to his community through public service;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After fifteen years as a dedicated Yakima County Commissioner, Mike Leita retired from office in January to spend more time with his beloved family;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Mike Leita for his outstanding achievements and contributions to the citizens of Yakima County and Washington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 copy of this Resolution be immediately transmitted by the Chief Clerk of the House of Representatives to Mike Leita and his family.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4681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March 11,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a5745040e4702" /></Relationships>
</file>