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b0115a8a97427d" /></Relationships>
</file>

<file path=word/document.xml><?xml version="1.0" encoding="utf-8"?>
<w:document xmlns:w="http://schemas.openxmlformats.org/wordprocessingml/2006/main">
  <w:body>
    <w:p>
      <w:r>
        <w:t>S-1427.2</w:t>
      </w:r>
    </w:p>
    <w:p>
      <w:pPr>
        <w:jc w:val="center"/>
      </w:pPr>
      <w:r>
        <w:t>_______________________________________________</w:t>
      </w:r>
    </w:p>
    <w:p/>
    <w:p>
      <w:pPr>
        <w:jc w:val="center"/>
      </w:pPr>
      <w:r>
        <w:rPr>
          <w:b/>
        </w:rPr>
        <w:t>SUBSTITUTE SENATE BILL 5332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Rivers, Wilson, C., Walsh, Randall, Cleveland, and Liias; by request of Department of Health)</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vital statistics; amending RCW 18.39.525, 19.182.220, 26.04.090, 26.04.165, 26.09.150, 35A.70.070, 43.79.445, 43.121.100, 68.50.300, and 74.20A.056; adding a new section to chapter 42.56 RCW; adding a new chapter to Title 70 RCW; creating a new section; repealing RCW 43.70.160, 70.58.005, 70.58.010, 70.58.020, 70.58.030, 70.58.040, 70.58.050, 70.58.055, 70.58.061, 70.58.065, 70.58.070, 70.58.080, 70.58.082, 70.58.085, 70.58.095, 70.58.098, 70.58.100, 70.58.104, 70.58.107, 70.58.110, 70.58.120, 70.58.130, 70.58.145, 70.58.150, 70.58.160, 70.58.170, 70.58.175, 70.58.180, 70.58.190, 70.58.210, 70.58.230, 70.58.240, 70.58.250, 70.58.260, 70.58.270, 70.58.280, 70.58.380, 70.58.390, 70.58.400, and 70.58.900;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PURPOSE.</w:t>
      </w:r>
      <w:r>
        <w:t xml:space="preserve">  </w:t>
      </w:r>
      <w:r>
        <w:rPr/>
        <w:t xml:space="preserve">(1) Protection of public health requires a vital records system that provides proof of vital life events and gathers population health data for assessment, evaluation, research, and other public health purposes. An efficient and effective vital records system is a foundational public health service to support a healthy and productive population.</w:t>
      </w:r>
    </w:p>
    <w:p>
      <w:pPr>
        <w:spacing w:before="0" w:after="0" w:line="408" w:lineRule="exact"/>
        <w:ind w:left="0" w:right="0" w:firstLine="576"/>
        <w:jc w:val="left"/>
      </w:pPr>
      <w:r>
        <w:rPr/>
        <w:t xml:space="preserve">(2) The purpose of this chapter is to provide a framework for ongoing administration of a single comprehensive vital records system in the state that is operated and maintained by the department, under the supervision of the state registrar, to preserve the security, integrity, and confidentiality of state vital records and vital statistics, established under RCW 43.70.130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11.88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section 4 of this act.</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secretary shall have charge of the state vital records system and shall adopt rules to ensure implementation of the vital records system and this chapter.</w:t>
      </w:r>
    </w:p>
    <w:p>
      <w:pPr>
        <w:spacing w:before="0" w:after="0" w:line="408" w:lineRule="exact"/>
        <w:ind w:left="0" w:right="0" w:firstLine="576"/>
        <w:jc w:val="left"/>
      </w:pPr>
      <w:r>
        <w:rPr/>
        <w:t xml:space="preserve">(2) The secretary may adopt rules to set fees for services related to the vital records system including, but not limited to, expediting requests, verification and access for government agencies, registering reports of delayed birth, amending vital records, and releasing vital records and vital statistics.</w:t>
      </w:r>
    </w:p>
    <w:p>
      <w:pPr>
        <w:spacing w:before="0" w:after="0" w:line="408" w:lineRule="exact"/>
        <w:ind w:left="0" w:right="0" w:firstLine="576"/>
        <w:jc w:val="left"/>
      </w:pPr>
      <w:r>
        <w:rPr/>
        <w:t xml:space="preserve">(3) The state board of health may adopt, amend, or repeal rules requiring statistical information related to birth and manner of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THE STATE REGISTRAR.</w:t>
      </w:r>
      <w:r>
        <w:t xml:space="preserve">  </w:t>
      </w:r>
      <w:r>
        <w:rPr/>
        <w:t xml:space="preserve">The secretary shall appoint the state registrar in accordance with RCW 43.70.020 and 43.70.150.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STATE REGISTRAR.</w:t>
      </w:r>
      <w:r>
        <w:t xml:space="preserve">  </w:t>
      </w:r>
      <w:r>
        <w:rPr/>
        <w:t xml:space="preserve">(1) The state registrar shall administer and enforce the provisions of this chapter and shall:</w:t>
      </w:r>
    </w:p>
    <w:p>
      <w:pPr>
        <w:spacing w:before="0" w:after="0" w:line="408" w:lineRule="exact"/>
        <w:ind w:left="0" w:right="0" w:firstLine="576"/>
        <w:jc w:val="left"/>
      </w:pPr>
      <w:r>
        <w:rPr/>
        <w:t xml:space="preserve">(a) Administer the operation and maintenance of the vital records system to preserve the security, integrity, and confidentiality of state vital records and vital statistics established under RCW 43.70.130 and 43.70.150 and this chapter;</w:t>
      </w:r>
    </w:p>
    <w:p>
      <w:pPr>
        <w:spacing w:before="0" w:after="0" w:line="408" w:lineRule="exact"/>
        <w:ind w:left="0" w:right="0" w:firstLine="576"/>
        <w:jc w:val="left"/>
      </w:pPr>
      <w:r>
        <w:rPr/>
        <w:t xml:space="preserve">(b) Prescribe paper and electronic forms needed to carry out the purposes of this chapter;</w:t>
      </w:r>
    </w:p>
    <w:p>
      <w:pPr>
        <w:spacing w:before="0" w:after="0" w:line="408" w:lineRule="exact"/>
        <w:ind w:left="0" w:right="0" w:firstLine="576"/>
        <w:jc w:val="left"/>
      </w:pPr>
      <w:r>
        <w:rPr/>
        <w:t xml:space="preserve">(c) Prescribe the information required in forms, reports, vital records, certifications, or other documents authorized by this chapter;</w:t>
      </w:r>
    </w:p>
    <w:p>
      <w:pPr>
        <w:spacing w:before="0" w:after="0" w:line="408" w:lineRule="exact"/>
        <w:ind w:left="0" w:right="0" w:firstLine="576"/>
        <w:jc w:val="left"/>
      </w:pPr>
      <w:r>
        <w:rPr/>
        <w:t xml:space="preserve">(d) Prescribe the means for transmission of data, including electronic submission, necessary to accomplish the purpose of complete, accurate, and timely reporting and registration;</w:t>
      </w:r>
    </w:p>
    <w:p>
      <w:pPr>
        <w:spacing w:before="0" w:after="0" w:line="408" w:lineRule="exact"/>
        <w:ind w:left="0" w:right="0" w:firstLine="576"/>
        <w:jc w:val="left"/>
      </w:pPr>
      <w:r>
        <w:rPr/>
        <w:t xml:space="preserve">(e) Review reports to determine if additional information is necessary to register the report. If any reports are incomplete, the state registrar shall require submission of information necessary to make the record complete;</w:t>
      </w:r>
    </w:p>
    <w:p>
      <w:pPr>
        <w:spacing w:before="0" w:after="0" w:line="408" w:lineRule="exact"/>
        <w:ind w:left="0" w:right="0" w:firstLine="576"/>
        <w:jc w:val="left"/>
      </w:pPr>
      <w:r>
        <w:rPr/>
        <w:t xml:space="preserve">(f) Deny or revoke registration of a report or application for an amendment, or withhold or deny issuance of a certification for the reasons permitted by this chapter;</w:t>
      </w:r>
    </w:p>
    <w:p>
      <w:pPr>
        <w:spacing w:before="0" w:after="0" w:line="408" w:lineRule="exact"/>
        <w:ind w:left="0" w:right="0" w:firstLine="576"/>
        <w:jc w:val="left"/>
      </w:pPr>
      <w:r>
        <w:rPr/>
        <w:t xml:space="preserve">(g) Prepare and publish vital statistics pursuant to this chapter;</w:t>
      </w:r>
    </w:p>
    <w:p>
      <w:pPr>
        <w:spacing w:before="0" w:after="0" w:line="408" w:lineRule="exact"/>
        <w:ind w:left="0" w:right="0" w:firstLine="576"/>
        <w:jc w:val="left"/>
      </w:pPr>
      <w:r>
        <w:rPr/>
        <w:t xml:space="preserve">(h) Prepare a plan to provide for the continuity of operations of the vital records system in the event of an emergency;</w:t>
      </w:r>
    </w:p>
    <w:p>
      <w:pPr>
        <w:spacing w:before="0" w:after="0" w:line="408" w:lineRule="exact"/>
        <w:ind w:left="0" w:right="0" w:firstLine="576"/>
        <w:jc w:val="left"/>
      </w:pPr>
      <w:r>
        <w:rPr/>
        <w:t xml:space="preserve">(i) Take measures to prevent the fraudulent use of vital records; and</w:t>
      </w:r>
    </w:p>
    <w:p>
      <w:pPr>
        <w:spacing w:before="0" w:after="0" w:line="408" w:lineRule="exact"/>
        <w:ind w:left="0" w:right="0" w:firstLine="576"/>
        <w:jc w:val="left"/>
      </w:pPr>
      <w:r>
        <w:rPr/>
        <w:t xml:space="preserve">(j) Perform data quality assurance and record matching activities.</w:t>
      </w:r>
    </w:p>
    <w:p>
      <w:pPr>
        <w:spacing w:before="0" w:after="0" w:line="408" w:lineRule="exact"/>
        <w:ind w:left="0" w:right="0" w:firstLine="576"/>
        <w:jc w:val="left"/>
      </w:pPr>
      <w:r>
        <w:rPr/>
        <w:t xml:space="preserve">(2) The state registrar may delegate functions and duties vested in the state registrar under this section to employees of the department.</w:t>
      </w:r>
    </w:p>
    <w:p>
      <w:pPr>
        <w:spacing w:before="0" w:after="0" w:line="408" w:lineRule="exact"/>
        <w:ind w:left="0" w:right="0" w:firstLine="576"/>
        <w:jc w:val="left"/>
      </w:pPr>
      <w:r>
        <w:rPr/>
        <w:t xml:space="preserve">(3) The state registrar may appoint a deputy state registrar, with the concurrence of the secretary, with the same authority granted to the state registrar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LOCAL AND DEPUTY REGISTRARS.</w:t>
      </w:r>
      <w:r>
        <w:t xml:space="preserve">  </w:t>
      </w:r>
      <w:r>
        <w:rPr/>
        <w:t xml:space="preserve">(1) Under the direction and control of the state registrar, the local health officer of each health jurisdiction is and shall serve as local registrar.</w:t>
      </w:r>
    </w:p>
    <w:p>
      <w:pPr>
        <w:spacing w:before="0" w:after="0" w:line="408" w:lineRule="exact"/>
        <w:ind w:left="0" w:right="0" w:firstLine="576"/>
        <w:jc w:val="left"/>
      </w:pPr>
      <w:r>
        <w:rPr/>
        <w:t xml:space="preserve">(2) Subject to the approval of the state registrar, each local registrar shall appoint a sufficient number of deputy registrars to perform the duties prescribed by this chapter applicable to local registrars. The local registrar shall submit each proposed appointment to the state registrar in writing. The state registrar shall either approve or deny the appointment in writing prior to the assumption of duties by the deputy registrar. The state registrar may deny an appointment for good cause.</w:t>
      </w:r>
    </w:p>
    <w:p>
      <w:pPr>
        <w:spacing w:before="0" w:after="0" w:line="408" w:lineRule="exact"/>
        <w:ind w:left="0" w:right="0" w:firstLine="576"/>
        <w:jc w:val="left"/>
      </w:pPr>
      <w:r>
        <w:rPr/>
        <w:t xml:space="preserve">(3) The state registrar shall authorize a local or deputy registrar to access the electronic vital records databases to issue birth or death certifications upon the local or deputy registrar's appointment. Access and use of the database by the local or deputy registrar must be consistent with this chapter.</w:t>
      </w:r>
    </w:p>
    <w:p>
      <w:pPr>
        <w:spacing w:before="0" w:after="0" w:line="408" w:lineRule="exact"/>
        <w:ind w:left="0" w:right="0" w:firstLine="576"/>
        <w:jc w:val="left"/>
      </w:pPr>
      <w:r>
        <w:rPr/>
        <w:t xml:space="preserve">(4) The state board of health may remove the local health officer as local registrar upon finding evidence of neglect in the performance of duties as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THE VITAL RECORDS SYSTEM.</w:t>
      </w:r>
      <w:r>
        <w:t xml:space="preserve">  </w:t>
      </w:r>
      <w:r>
        <w:rPr/>
        <w:t xml:space="preserve">(1) A person may not prepare or issue any vital record that purports to be an original, certification of, or copy of a vital record except as authorized in this chapter.</w:t>
      </w:r>
    </w:p>
    <w:p>
      <w:pPr>
        <w:spacing w:before="0" w:after="0" w:line="408" w:lineRule="exact"/>
        <w:ind w:left="0" w:right="0" w:firstLine="576"/>
        <w:jc w:val="left"/>
      </w:pPr>
      <w:r>
        <w:rPr/>
        <w:t xml:space="preserve">(2) All certifications of vital records must include security features to deter alteration, counterfeiting, or simulation without ready detection.</w:t>
      </w:r>
    </w:p>
    <w:p>
      <w:pPr>
        <w:spacing w:before="0" w:after="0" w:line="408" w:lineRule="exact"/>
        <w:ind w:left="0" w:right="0" w:firstLine="576"/>
        <w:jc w:val="left"/>
      </w:pPr>
      <w:r>
        <w:rPr/>
        <w:t xml:space="preserve">(3) All informational copies must indicate that they cannot be used for legal purposes on their face.</w:t>
      </w:r>
    </w:p>
    <w:p>
      <w:pPr>
        <w:spacing w:before="0" w:after="0" w:line="408" w:lineRule="exact"/>
        <w:ind w:left="0" w:right="0" w:firstLine="576"/>
        <w:jc w:val="left"/>
      </w:pPr>
      <w:r>
        <w:rPr/>
        <w:t xml:space="preserve">(4) The state registrar may:</w:t>
      </w:r>
    </w:p>
    <w:p>
      <w:pPr>
        <w:spacing w:before="0" w:after="0" w:line="408" w:lineRule="exact"/>
        <w:ind w:left="0" w:right="0" w:firstLine="576"/>
        <w:jc w:val="left"/>
      </w:pPr>
      <w:r>
        <w:rPr/>
        <w:t xml:space="preserve">(a) Authorize users of the vital records system to access specific components of the vital records system based on their official duties;</w:t>
      </w:r>
    </w:p>
    <w:p>
      <w:pPr>
        <w:spacing w:before="0" w:after="0" w:line="408" w:lineRule="exact"/>
        <w:ind w:left="0" w:right="0" w:firstLine="576"/>
        <w:jc w:val="left"/>
      </w:pPr>
      <w:r>
        <w:rPr/>
        <w:t xml:space="preserve">(b) Require users authorized under this section to acknowledge having read and understood security procedures and penalties;</w:t>
      </w:r>
    </w:p>
    <w:p>
      <w:pPr>
        <w:spacing w:before="0" w:after="0" w:line="408" w:lineRule="exact"/>
        <w:ind w:left="0" w:right="0" w:firstLine="576"/>
        <w:jc w:val="left"/>
      </w:pPr>
      <w:r>
        <w:rPr/>
        <w:t xml:space="preserve">(c) Revoke user access of the vital records system when the user violates security procedures or when the user no longer needs access to conduct official duties;</w:t>
      </w:r>
    </w:p>
    <w:p>
      <w:pPr>
        <w:spacing w:before="0" w:after="0" w:line="408" w:lineRule="exact"/>
        <w:ind w:left="0" w:right="0" w:firstLine="576"/>
        <w:jc w:val="left"/>
      </w:pPr>
      <w:r>
        <w:rPr/>
        <w:t xml:space="preserve">(d) Ensure that state birth records are marked as deceased upon receipt of death records; and</w:t>
      </w:r>
    </w:p>
    <w:p>
      <w:pPr>
        <w:spacing w:before="0" w:after="0" w:line="408" w:lineRule="exact"/>
        <w:ind w:left="0" w:right="0" w:firstLine="576"/>
        <w:jc w:val="left"/>
      </w:pPr>
      <w:r>
        <w:rPr/>
        <w:t xml:space="preserve">(e) Periodically test and audit the vital records system for purposes of detecting fraud. If fraud is suspected, the state registrar may provide copies of the evidence to appropriate authorities for further investigation consistent with the provisions of section 26 of this act. The state registrar may retain the results of such tests and audits, which are not subject to inspection or copying except upon order of a court of competent jurisdiction.</w:t>
      </w:r>
    </w:p>
    <w:p>
      <w:pPr>
        <w:spacing w:before="0" w:after="0" w:line="408" w:lineRule="exact"/>
        <w:ind w:left="0" w:right="0" w:firstLine="576"/>
        <w:jc w:val="left"/>
      </w:pPr>
      <w:r>
        <w:rPr/>
        <w:t xml:space="preserve">(5) The state registrar may, at the state registrar's discretion, validate data provided in reports filed for registration through site visits or with independent sources outside the vital records system at a frequency specified by the state registrar to maximize the integrity of the data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SUBMISSION, AND HANDLING OF REPORTS AND VITAL RECORDS.</w:t>
      </w:r>
      <w:r>
        <w:t xml:space="preserve">  </w:t>
      </w:r>
      <w:r>
        <w:rPr/>
        <w:t xml:space="preserve">(1) Forms prescribed by the state registrar must be used in reporting, registering, and issuing certifications and informational copies, and preserving vital records, or in otherwise carrying out the purpose of this chapter.</w:t>
      </w:r>
    </w:p>
    <w:p>
      <w:pPr>
        <w:spacing w:before="0" w:after="0" w:line="408" w:lineRule="exact"/>
        <w:ind w:left="0" w:right="0" w:firstLine="576"/>
        <w:jc w:val="left"/>
      </w:pPr>
      <w:r>
        <w:rPr/>
        <w:t xml:space="preserve">(2) Reports must contain the data required for registration. No report may be held to be complete and correct that does not supply all items of information required under this chapter, or that does not satisfactorily account for the omission of required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KNOWN PARENTAGE.</w:t>
      </w:r>
      <w:r>
        <w:t xml:space="preserve">  </w:t>
      </w:r>
      <w:r>
        <w:rPr/>
        <w:t xml:space="preserve">(1) A facility representative or midwife shall prepare and submit a report of live birth for each live birth at which that person attended that occurs in this state to the department within ten calendar days after the birth occurs. The facility representative or midwife shall:</w:t>
      </w:r>
    </w:p>
    <w:p>
      <w:pPr>
        <w:spacing w:before="0" w:after="0" w:line="408" w:lineRule="exact"/>
        <w:ind w:left="0" w:right="0" w:firstLine="576"/>
        <w:jc w:val="left"/>
      </w:pPr>
      <w:r>
        <w:rPr/>
        <w:t xml:space="preserve">(a) Include all data and evidence required to establish the facts of live birth under this section;</w:t>
      </w:r>
    </w:p>
    <w:p>
      <w:pPr>
        <w:spacing w:before="0" w:after="0" w:line="408" w:lineRule="exact"/>
        <w:ind w:left="0" w:right="0" w:firstLine="576"/>
        <w:jc w:val="left"/>
      </w:pPr>
      <w:r>
        <w:rPr/>
        <w:t xml:space="preserve">(b) Include parentage information consistent with chapters 26.26A and 26.26B RCW;</w:t>
      </w:r>
    </w:p>
    <w:p>
      <w:pPr>
        <w:spacing w:before="0" w:after="0" w:line="408" w:lineRule="exact"/>
        <w:ind w:left="0" w:right="0" w:firstLine="576"/>
        <w:jc w:val="left"/>
      </w:pPr>
      <w:r>
        <w:rPr/>
        <w:t xml:space="preserve">(c) Include all statistical information required about the individual who gave birth;</w:t>
      </w:r>
    </w:p>
    <w:p>
      <w:pPr>
        <w:spacing w:before="0" w:after="0" w:line="408" w:lineRule="exact"/>
        <w:ind w:left="0" w:right="0" w:firstLine="576"/>
        <w:jc w:val="left"/>
      </w:pPr>
      <w:r>
        <w:rPr/>
        <w:t xml:space="preserve">(d) Ensure the accuracy of the personal data entered on the report; and</w:t>
      </w:r>
    </w:p>
    <w:p>
      <w:pPr>
        <w:spacing w:before="0" w:after="0" w:line="408" w:lineRule="exact"/>
        <w:ind w:left="0" w:right="0" w:firstLine="576"/>
        <w:jc w:val="left"/>
      </w:pPr>
      <w:r>
        <w:rPr/>
        <w:t xml:space="preserve">(e) Attest the child was born alive at the place and time, and on the date stated on the report.</w:t>
      </w:r>
    </w:p>
    <w:p>
      <w:pPr>
        <w:spacing w:before="0" w:after="0" w:line="408" w:lineRule="exact"/>
        <w:ind w:left="0" w:right="0" w:firstLine="576"/>
        <w:jc w:val="left"/>
      </w:pPr>
      <w:r>
        <w:rPr/>
        <w:t xml:space="preserve">(2) The health care provider or facility representative providing prenatal care shall provide the prenatal care information required for the report of live birth to the facility where the delivery is expected to occur not less than thirty calendar days prior to the expected delivery date.</w:t>
      </w:r>
    </w:p>
    <w:p>
      <w:pPr>
        <w:spacing w:before="0" w:after="0" w:line="408" w:lineRule="exact"/>
        <w:ind w:left="0" w:right="0" w:firstLine="576"/>
        <w:jc w:val="left"/>
      </w:pPr>
      <w:r>
        <w:rPr/>
        <w:t xml:space="preserve">(3) When a live birth occurs in a facility or en route to a facility, the facility representative shall submit the report of live birth consistent with this section.</w:t>
      </w:r>
    </w:p>
    <w:p>
      <w:pPr>
        <w:spacing w:before="0" w:after="0" w:line="408" w:lineRule="exact"/>
        <w:ind w:left="0" w:right="0" w:firstLine="576"/>
        <w:jc w:val="left"/>
      </w:pPr>
      <w:r>
        <w:rPr/>
        <w:t xml:space="preserve">(4) When a live birth occurs outside a facility and not en route to a facility, the report of live birth must be filed consistent with this section by the:</w:t>
      </w:r>
    </w:p>
    <w:p>
      <w:pPr>
        <w:spacing w:before="0" w:after="0" w:line="408" w:lineRule="exact"/>
        <w:ind w:left="0" w:right="0" w:firstLine="576"/>
        <w:jc w:val="left"/>
      </w:pPr>
      <w:r>
        <w:rPr/>
        <w:t xml:space="preserve">(a) Health care provider in attendance of the live birth; or</w:t>
      </w:r>
    </w:p>
    <w:p>
      <w:pPr>
        <w:spacing w:before="0" w:after="0" w:line="408" w:lineRule="exact"/>
        <w:ind w:left="0" w:right="0" w:firstLine="576"/>
        <w:jc w:val="left"/>
      </w:pPr>
      <w:r>
        <w:rPr/>
        <w:t xml:space="preserve">(b) Facility representative where the individual who gave birth and child are examined, if that examination happens within ten calendar days of live birth.</w:t>
      </w:r>
    </w:p>
    <w:p>
      <w:pPr>
        <w:spacing w:before="0" w:after="0" w:line="408" w:lineRule="exact"/>
        <w:ind w:left="0" w:right="0" w:firstLine="576"/>
        <w:jc w:val="left"/>
      </w:pPr>
      <w:r>
        <w:rPr/>
        <w:t xml:space="preserve">(5) For an unattended live birth not reported under subsection (4) of this section, a report of live birth and an affidavit stating the facts of the birth must be filed with the department within ten calendar days of the live birth.</w:t>
      </w:r>
    </w:p>
    <w:p>
      <w:pPr>
        <w:spacing w:before="0" w:after="0" w:line="408" w:lineRule="exact"/>
        <w:ind w:left="0" w:right="0" w:firstLine="576"/>
        <w:jc w:val="left"/>
      </w:pPr>
      <w:r>
        <w:rPr/>
        <w:t xml:space="preserve">(a) The report of live birth must be completed and signed by a person with knowledge of the facts of the birth other than the individual who gave birth to the child.</w:t>
      </w:r>
    </w:p>
    <w:p>
      <w:pPr>
        <w:spacing w:before="0" w:after="0" w:line="408" w:lineRule="exact"/>
        <w:ind w:left="0" w:right="0" w:firstLine="576"/>
        <w:jc w:val="left"/>
      </w:pPr>
      <w:r>
        <w:rPr/>
        <w:t xml:space="preserve">(b) The affidavit attesting to the facts of the birth must be completed and signed by the individual who gave birth, other parent, or other person with knowledge of the facts of the birth.</w:t>
      </w:r>
    </w:p>
    <w:p>
      <w:pPr>
        <w:spacing w:before="0" w:after="0" w:line="408" w:lineRule="exact"/>
        <w:ind w:left="0" w:right="0" w:firstLine="576"/>
        <w:jc w:val="left"/>
      </w:pPr>
      <w:r>
        <w:rPr/>
        <w:t xml:space="preserve">(c) The report of live birth and affidavit must not be signed by the same person.</w:t>
      </w:r>
    </w:p>
    <w:p>
      <w:pPr>
        <w:spacing w:before="0" w:after="0" w:line="408" w:lineRule="exact"/>
        <w:ind w:left="0" w:right="0" w:firstLine="576"/>
        <w:jc w:val="left"/>
      </w:pPr>
      <w:r>
        <w:rPr/>
        <w:t xml:space="preserve">(6) When the live birth occurs on a moving conveyance:</w:t>
      </w:r>
    </w:p>
    <w:p>
      <w:pPr>
        <w:spacing w:before="0" w:after="0" w:line="408" w:lineRule="exact"/>
        <w:ind w:left="0" w:right="0" w:firstLine="576"/>
        <w:jc w:val="left"/>
      </w:pPr>
      <w:r>
        <w:rPr/>
        <w:t xml:space="preserve">(a) Within the United States, and the child is first removed from the conveyance in state, the place where the child is first removed from the conveyance must be registered as the place of live birth;</w:t>
      </w:r>
    </w:p>
    <w:p>
      <w:pPr>
        <w:spacing w:before="0" w:after="0" w:line="408" w:lineRule="exact"/>
        <w:ind w:left="0" w:right="0" w:firstLine="576"/>
        <w:jc w:val="left"/>
      </w:pPr>
      <w:r>
        <w:rPr/>
        <w:t xml:space="preserve">(b) While in international waters or air space, or in a foreign country or its air space, and the child is first removed from the conveyance in state, the live birth must be registered in this state. The report of live birth under this subsection must show the actual place of live birth insofar as can be determined.</w:t>
      </w:r>
    </w:p>
    <w:p>
      <w:pPr>
        <w:spacing w:before="0" w:after="0" w:line="408" w:lineRule="exact"/>
        <w:ind w:left="0" w:right="0" w:firstLine="576"/>
        <w:jc w:val="left"/>
      </w:pPr>
      <w:r>
        <w:rPr/>
        <w:t xml:space="preserve">(7) The facility representative or midwife shall provide written and oral information and required forms, furnished by the department of social and health services and the state registrar, to the parents of a child about establishing parentage pursuant to chapter 26.26A RCW.</w:t>
      </w:r>
    </w:p>
    <w:p>
      <w:pPr>
        <w:spacing w:before="0" w:after="0" w:line="408" w:lineRule="exact"/>
        <w:ind w:left="0" w:right="0" w:firstLine="576"/>
        <w:jc w:val="left"/>
      </w:pPr>
      <w:r>
        <w:rPr/>
        <w:t xml:space="preserve">(8) The state registrar may not register a report of live birth unless it has been completed and filed in accordance with this chapter.</w:t>
      </w:r>
    </w:p>
    <w:p>
      <w:pPr>
        <w:spacing w:before="0" w:after="0" w:line="408" w:lineRule="exact"/>
        <w:ind w:left="0" w:right="0" w:firstLine="576"/>
        <w:jc w:val="left"/>
      </w:pPr>
      <w:r>
        <w:rPr/>
        <w:t xml:space="preserve">(9) A report of a live born child of unknown parentage must be registered in accordance with section 10 of this act.</w:t>
      </w:r>
    </w:p>
    <w:p>
      <w:pPr>
        <w:spacing w:before="0" w:after="0" w:line="408" w:lineRule="exact"/>
        <w:ind w:left="0" w:right="0" w:firstLine="576"/>
        <w:jc w:val="left"/>
      </w:pPr>
      <w:r>
        <w:rPr/>
        <w:t xml:space="preserve">(10) A delayed report of live birth filed after one year from the date of live birth must be registered in accordance with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UNKNOWN PARENTAGE.</w:t>
      </w:r>
      <w:r>
        <w:t xml:space="preserve">  </w:t>
      </w:r>
      <w:r>
        <w:rPr/>
        <w:t xml:space="preserve">(1) When a child is found for whom no record of live birth is known to be on file, within ten calendar days of the child being found, a report of a live birth must be filed with the department in a manner prescribed by the state registrar.</w:t>
      </w:r>
    </w:p>
    <w:p>
      <w:pPr>
        <w:spacing w:before="0" w:after="0" w:line="408" w:lineRule="exact"/>
        <w:ind w:left="0" w:right="0" w:firstLine="576"/>
        <w:jc w:val="left"/>
      </w:pPr>
      <w:r>
        <w:rPr/>
        <w:t xml:space="preserve">(2) If the child is identified at a later date and another live birth record is found, the state registrar shall void the record registered under subsection (1) of this section.</w:t>
      </w:r>
    </w:p>
    <w:p>
      <w:pPr>
        <w:spacing w:before="0" w:after="0" w:line="408" w:lineRule="exact"/>
        <w:ind w:left="0" w:right="0" w:firstLine="576"/>
        <w:jc w:val="left"/>
      </w:pPr>
      <w:r>
        <w:rPr/>
        <w:t xml:space="preserve">(3) This section cannot be used when the report of live birth is considered a delayed registration under section 11 of this act or an unattended live birth under section 9(5)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DELAYED REGISTRATION OF LIVE BIRTH.</w:t>
      </w:r>
      <w:r>
        <w:t xml:space="preserve">  </w:t>
      </w:r>
      <w:r>
        <w:rPr/>
        <w:t xml:space="preserve">(1) An individual requesting a delayed report of live birth shall submit to the state registrar a completed and signed delayed report of live birth. Each report must include documentary evidence establishing the facts of the live birth and any applicable fees. The completed delayed report of live birth must be signed and sworn under penalty of perjury by the individual whose live birth is to be registered if the individual is an adult, or by the parent or legal guardian if the individual whose live birth is to be registered is not an adult.</w:t>
      </w:r>
    </w:p>
    <w:p>
      <w:pPr>
        <w:spacing w:before="0" w:after="0" w:line="408" w:lineRule="exact"/>
        <w:ind w:left="0" w:right="0" w:firstLine="576"/>
        <w:jc w:val="left"/>
      </w:pPr>
      <w:r>
        <w:rPr/>
        <w:t xml:space="preserve">(2) An individual requesting the delayed report of live birth of an individual under twelve years of age must establish the facts concerning full name, date, and place of live birth.</w:t>
      </w:r>
    </w:p>
    <w:p>
      <w:pPr>
        <w:spacing w:before="0" w:after="0" w:line="408" w:lineRule="exact"/>
        <w:ind w:left="0" w:right="0" w:firstLine="576"/>
        <w:jc w:val="left"/>
      </w:pPr>
      <w:r>
        <w:rPr/>
        <w:t xml:space="preserve">(3) An individual requesting the delayed report of live birth of an individual twelve years of age or over must establish the facts concerning full name, date, and place of live birth and the full name prior to first marriage of the individual who gave birth. Documentary evidence for an individual twelve years of age or over, other than affidavits, must have been established at least five years prior to the date of application.</w:t>
      </w:r>
    </w:p>
    <w:p>
      <w:pPr>
        <w:spacing w:before="0" w:after="0" w:line="408" w:lineRule="exact"/>
        <w:ind w:left="0" w:right="0" w:firstLine="576"/>
        <w:jc w:val="left"/>
      </w:pPr>
      <w:r>
        <w:rPr/>
        <w:t xml:space="preserve">(4) Each piece of documentary evidence must come from a unique source in the form of the original record or an exact copy thereof. The individual requesting the delayed report of live birth must either be able to authenticate the source of each document presented to the department, or present to the department a signed statement from the custodian of the record or document which attests to the authenticity of the document and the accuracy of the facts contained in the document.</w:t>
      </w:r>
    </w:p>
    <w:p>
      <w:pPr>
        <w:spacing w:before="0" w:after="0" w:line="408" w:lineRule="exact"/>
        <w:ind w:left="0" w:right="0" w:firstLine="576"/>
        <w:jc w:val="left"/>
      </w:pPr>
      <w:r>
        <w:rPr/>
        <w:t xml:space="preserve">(5) The state registrar may verify the authenticity and accuracy of documentary evidence provided by the individual requesting a delayed report of live birth.</w:t>
      </w:r>
    </w:p>
    <w:p>
      <w:pPr>
        <w:spacing w:before="0" w:after="0" w:line="408" w:lineRule="exact"/>
        <w:ind w:left="0" w:right="0" w:firstLine="576"/>
        <w:jc w:val="left"/>
      </w:pPr>
      <w:r>
        <w:rPr/>
        <w:t xml:space="preserve">(6) The state registrar shall not register a delayed report of live birth until all applicable provisions of this chapter have been met to the satisfaction of the state registrar.</w:t>
      </w:r>
    </w:p>
    <w:p>
      <w:pPr>
        <w:spacing w:before="0" w:after="0" w:line="408" w:lineRule="exact"/>
        <w:ind w:left="0" w:right="0" w:firstLine="576"/>
        <w:jc w:val="left"/>
      </w:pPr>
      <w:r>
        <w:rPr/>
        <w:t xml:space="preserve">(7) Upon review and approval of a delayed report of live birth, the state registrar shall register a delayed report of live birth. The delayed birth record must include a description of the evidence used to establish the delayed birth record.</w:t>
      </w:r>
    </w:p>
    <w:p>
      <w:pPr>
        <w:spacing w:before="0" w:after="0" w:line="408" w:lineRule="exact"/>
        <w:ind w:left="0" w:right="0" w:firstLine="576"/>
        <w:jc w:val="left"/>
      </w:pPr>
      <w:r>
        <w:rPr/>
        <w:t xml:space="preserve">(8) If the state registrar denies a delayed report of live birth, section 12 of this act is the sole remedy for decisions made under this section. The administrative procedure act, chapter 34.05 RCW, does not govern review of decisions on registration of delayed reports of live birth made by the state registrar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COURT ORDERED.</w:t>
      </w:r>
      <w:r>
        <w:t xml:space="preserve">  </w:t>
      </w:r>
      <w:r>
        <w:rPr/>
        <w:t xml:space="preserve">(1) If the state registrar denies a delayed report of live birth under the provisions of section 11 of this act, the individual requesting the delayed report of live birth may petition a court of competent jurisdiction for an order establishing a record of the name, date, and place of the live birth, and parentage of the individual whose live birth is to be registered.</w:t>
      </w:r>
    </w:p>
    <w:p>
      <w:pPr>
        <w:spacing w:before="0" w:after="0" w:line="408" w:lineRule="exact"/>
        <w:ind w:left="0" w:right="0" w:firstLine="576"/>
        <w:jc w:val="left"/>
      </w:pPr>
      <w:r>
        <w:rPr/>
        <w:t xml:space="preserve">(2) The petition must allege:</w:t>
      </w:r>
    </w:p>
    <w:p>
      <w:pPr>
        <w:spacing w:before="0" w:after="0" w:line="408" w:lineRule="exact"/>
        <w:ind w:left="0" w:right="0" w:firstLine="576"/>
        <w:jc w:val="left"/>
      </w:pPr>
      <w:r>
        <w:rPr/>
        <w:t xml:space="preserve">(a) The individual for whom a delayed report of live birth is sought was born in state;</w:t>
      </w:r>
    </w:p>
    <w:p>
      <w:pPr>
        <w:spacing w:before="0" w:after="0" w:line="408" w:lineRule="exact"/>
        <w:ind w:left="0" w:right="0" w:firstLine="576"/>
        <w:jc w:val="left"/>
      </w:pPr>
      <w:r>
        <w:rPr/>
        <w:t xml:space="preserve">(b) No report of live birth of the individual can be found in the vital records system;</w:t>
      </w:r>
    </w:p>
    <w:p>
      <w:pPr>
        <w:spacing w:before="0" w:after="0" w:line="408" w:lineRule="exact"/>
        <w:ind w:left="0" w:right="0" w:firstLine="576"/>
        <w:jc w:val="left"/>
      </w:pPr>
      <w:r>
        <w:rPr/>
        <w:t xml:space="preserve">(c) Diligent efforts by the petitioner have failed to obtain the evidence required in accordance with section 11 of this act; and</w:t>
      </w:r>
    </w:p>
    <w:p>
      <w:pPr>
        <w:spacing w:before="0" w:after="0" w:line="408" w:lineRule="exact"/>
        <w:ind w:left="0" w:right="0" w:firstLine="576"/>
        <w:jc w:val="left"/>
      </w:pPr>
      <w:r>
        <w:rPr/>
        <w:t xml:space="preserve">(d) The state registrar has denied a delayed report of live birth.</w:t>
      </w:r>
    </w:p>
    <w:p>
      <w:pPr>
        <w:spacing w:before="0" w:after="0" w:line="408" w:lineRule="exact"/>
        <w:ind w:left="0" w:right="0" w:firstLine="576"/>
        <w:jc w:val="left"/>
      </w:pPr>
      <w:r>
        <w:rPr/>
        <w:t xml:space="preserve">(3) The petition must be accompanied by a statement of the state registrar made in accordance with section 11 of this act and all documentary evidence to support such registration which was filed with the state registrar.</w:t>
      </w:r>
    </w:p>
    <w:p>
      <w:pPr>
        <w:spacing w:before="0" w:after="0" w:line="408" w:lineRule="exact"/>
        <w:ind w:left="0" w:right="0" w:firstLine="576"/>
        <w:jc w:val="left"/>
      </w:pPr>
      <w:r>
        <w:rPr/>
        <w:t xml:space="preserve">(4) The court shall fix a time and place for hearing the petition. The petitioner shall serve the state registrar with notice of the time and place for hearing and shall include with such notice the petition filed with the court. The petitioner shall give the state registrar notice at least thirty calendar days prior to the date set for the hearing.</w:t>
      </w:r>
    </w:p>
    <w:p>
      <w:pPr>
        <w:spacing w:before="0" w:after="0" w:line="408" w:lineRule="exact"/>
        <w:ind w:left="0" w:right="0" w:firstLine="576"/>
        <w:jc w:val="left"/>
      </w:pPr>
      <w:r>
        <w:rPr/>
        <w:t xml:space="preserve">(5) The state registrar, or the state registrar's designee, may present at the hearing any information the state registrar believes will be useful to the court. The state registrar is not required to attend or appear for the hearing, and the court may proceed without the state registrar if the state registrar does not appear at the designated time and place set for hearing in the notice.</w:t>
      </w:r>
    </w:p>
    <w:p>
      <w:pPr>
        <w:spacing w:before="0" w:after="0" w:line="408" w:lineRule="exact"/>
        <w:ind w:left="0" w:right="0" w:firstLine="576"/>
        <w:jc w:val="left"/>
      </w:pPr>
      <w:r>
        <w:rPr/>
        <w:t xml:space="preserve">(6) The burden of proof is on the petitioner.</w:t>
      </w:r>
    </w:p>
    <w:p>
      <w:pPr>
        <w:spacing w:before="0" w:after="0" w:line="408" w:lineRule="exact"/>
        <w:ind w:left="0" w:right="0" w:firstLine="576"/>
        <w:jc w:val="left"/>
      </w:pPr>
      <w:r>
        <w:rPr/>
        <w:t xml:space="preserve">(7) If the court finds, by clear and convincing evidence, that the individual for whom a delayed report of live birth is sought was born in state, the court shall issue an order requiring the state registrar to establish a delayed record of live birth. This order must include, at a minimum, the following findings:</w:t>
      </w:r>
    </w:p>
    <w:p>
      <w:pPr>
        <w:spacing w:before="0" w:after="0" w:line="408" w:lineRule="exact"/>
        <w:ind w:left="0" w:right="0" w:firstLine="576"/>
        <w:jc w:val="left"/>
      </w:pPr>
      <w:r>
        <w:rPr/>
        <w:t xml:space="preserve">(a) The full name, city and county of live birth, and birth date to be registered of the individual whose live birth is to be registered;</w:t>
      </w:r>
    </w:p>
    <w:p>
      <w:pPr>
        <w:spacing w:before="0" w:after="0" w:line="408" w:lineRule="exact"/>
        <w:ind w:left="0" w:right="0" w:firstLine="576"/>
        <w:jc w:val="left"/>
      </w:pPr>
      <w:r>
        <w:rPr/>
        <w:t xml:space="preserve">(b) The full name, state or country of birth, and date of birth of the individual who gave birth; and</w:t>
      </w:r>
    </w:p>
    <w:p>
      <w:pPr>
        <w:spacing w:before="0" w:after="0" w:line="408" w:lineRule="exact"/>
        <w:ind w:left="0" w:right="0" w:firstLine="576"/>
        <w:jc w:val="left"/>
      </w:pPr>
      <w:r>
        <w:rPr/>
        <w:t xml:space="preserve">(c) A statement of the evidence relied on by the court in making the order.</w:t>
      </w:r>
    </w:p>
    <w:p>
      <w:pPr>
        <w:spacing w:before="0" w:after="0" w:line="408" w:lineRule="exact"/>
        <w:ind w:left="0" w:right="0" w:firstLine="576"/>
        <w:jc w:val="left"/>
      </w:pPr>
      <w:r>
        <w:rPr/>
        <w:t xml:space="preserve">(8) The clerk of the court shall forward the order to the state registrar within five business days after the order is entered.</w:t>
      </w:r>
    </w:p>
    <w:p>
      <w:pPr>
        <w:spacing w:before="0" w:after="0" w:line="408" w:lineRule="exact"/>
        <w:ind w:left="0" w:right="0" w:firstLine="576"/>
        <w:jc w:val="left"/>
      </w:pPr>
      <w:r>
        <w:rPr/>
        <w:t xml:space="preserve">(9) The state registrar shall register the live birth upon receipt of an order to register a delayed report of live birth from a court of competent jurisdiction, and must include the court case number and the date of the order in the vital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DEATH AND FETAL DEATH.</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A complete report of death must be filed with the local registrar in the local health jurisdiction where the death occurred for each death that occurs in this state. Except for circumstances covered by subsection (7) of this section, the report must be filed within five calendar days after the death or finding of human remains and prior to final disposition of the human remains as required by this section.</w:t>
      </w:r>
    </w:p>
    <w:p>
      <w:pPr>
        <w:spacing w:before="0" w:after="0" w:line="408" w:lineRule="exact"/>
        <w:ind w:left="0" w:right="0" w:firstLine="576"/>
        <w:jc w:val="left"/>
      </w:pPr>
      <w:r>
        <w:rPr/>
        <w:t xml:space="preserve">(a) If the place of death is unknown and the human remains are found in state prior to final disposition, the death must be filed in state and the place where the human remains were found is the place of death.</w:t>
      </w:r>
    </w:p>
    <w:p>
      <w:pPr>
        <w:spacing w:before="0" w:after="0" w:line="408" w:lineRule="exact"/>
        <w:ind w:left="0" w:right="0" w:firstLine="576"/>
        <w:jc w:val="left"/>
      </w:pPr>
      <w:r>
        <w:rPr/>
        <w:t xml:space="preserve">(b) When death occurs in a moving conveyance within or outside the United States and the human remains are first removed from the conveyance in state, the death must be filed in state and the place of death is the place where the remains were removed from the moving conveyance.</w:t>
      </w:r>
    </w:p>
    <w:p>
      <w:pPr>
        <w:spacing w:before="0" w:after="0" w:line="408" w:lineRule="exact"/>
        <w:ind w:left="0" w:right="0" w:firstLine="576"/>
        <w:jc w:val="left"/>
      </w:pPr>
      <w:r>
        <w:rPr/>
        <w:t xml:space="preserve">(c) In all other cases, the place where death is pronounced is the place where death occurred.</w:t>
      </w:r>
    </w:p>
    <w:p>
      <w:pPr>
        <w:spacing w:before="0" w:after="0" w:line="408" w:lineRule="exact"/>
        <w:ind w:left="0" w:right="0" w:firstLine="576"/>
        <w:jc w:val="left"/>
      </w:pPr>
      <w:r>
        <w:rPr/>
        <w:t xml:space="preserve">(d) An approximate date of death may be used if date of death is unknown. If the date cannot be determined by approximation, the date of death must be the date the human remains were found.</w:t>
      </w:r>
    </w:p>
    <w:p>
      <w:pPr>
        <w:spacing w:before="0" w:after="0" w:line="408" w:lineRule="exact"/>
        <w:ind w:left="0" w:right="0" w:firstLine="576"/>
        <w:jc w:val="left"/>
      </w:pPr>
      <w:r>
        <w:rPr/>
        <w:t xml:space="preserve">(3) If the death occurred with medical attendance,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Obtain and enter personal data on the report of death about the decedent from the person best qualified to provide the information;</w:t>
      </w:r>
    </w:p>
    <w:p>
      <w:pPr>
        <w:spacing w:before="0" w:after="0" w:line="408" w:lineRule="exact"/>
        <w:ind w:left="0" w:right="0" w:firstLine="576"/>
        <w:jc w:val="left"/>
      </w:pPr>
      <w:r>
        <w:rPr/>
        <w:t xml:space="preserve">(b) Provide the report of death to the medical certifier within two calendar days after the death or finding of human remains;</w:t>
      </w:r>
    </w:p>
    <w:p>
      <w:pPr>
        <w:spacing w:before="0" w:after="0" w:line="408" w:lineRule="exact"/>
        <w:ind w:left="0" w:right="0" w:firstLine="576"/>
        <w:jc w:val="left"/>
      </w:pPr>
      <w:r>
        <w:rPr/>
        <w:t xml:space="preserve">(c) File the completed report of death with the local registrar; and</w:t>
      </w:r>
    </w:p>
    <w:p>
      <w:pPr>
        <w:spacing w:before="0" w:after="0" w:line="408" w:lineRule="exact"/>
        <w:ind w:left="0" w:right="0" w:firstLine="576"/>
        <w:jc w:val="left"/>
      </w:pPr>
      <w:r>
        <w:rPr/>
        <w:t xml:space="preserve">(d) Obtain a burial transit permit prior to the disposition of the human remains as required in section 14 of this act.</w:t>
      </w:r>
    </w:p>
    <w:p>
      <w:pPr>
        <w:spacing w:before="0" w:after="0" w:line="408" w:lineRule="exact"/>
        <w:ind w:left="0" w:right="0" w:firstLine="576"/>
        <w:jc w:val="left"/>
      </w:pPr>
      <w:r>
        <w:rPr/>
        <w:t xml:space="preserve">(4) The medical certifier shall:</w:t>
      </w:r>
    </w:p>
    <w:p>
      <w:pPr>
        <w:spacing w:before="0" w:after="0" w:line="408" w:lineRule="exact"/>
        <w:ind w:left="0" w:right="0" w:firstLine="576"/>
        <w:jc w:val="left"/>
      </w:pPr>
      <w:r>
        <w:rPr/>
        <w:t xml:space="preserve">(a) Attest to the cause, date, and time of death; and</w:t>
      </w:r>
    </w:p>
    <w:p>
      <w:pPr>
        <w:spacing w:before="0" w:after="0" w:line="408" w:lineRule="exact"/>
        <w:ind w:left="0" w:right="0" w:firstLine="576"/>
        <w:jc w:val="left"/>
      </w:pPr>
      <w:r>
        <w:rPr/>
        <w:t xml:space="preserve">(b)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(5) The report of death may be completed by another individual qualified to be a medical certifier as defined in section 2 of this act who has access to the medical history of the decedent when:</w:t>
      </w:r>
    </w:p>
    <w:p>
      <w:pPr>
        <w:spacing w:before="0" w:after="0" w:line="408" w:lineRule="exact"/>
        <w:ind w:left="0" w:right="0" w:firstLine="576"/>
        <w:jc w:val="left"/>
      </w:pPr>
      <w:r>
        <w:rPr/>
        <w:t xml:space="preserve">(a) The medical certifier is absent or unable to attest to the cause, date, and time of death; or</w:t>
      </w:r>
    </w:p>
    <w:p>
      <w:pPr>
        <w:spacing w:before="0" w:after="0" w:line="408" w:lineRule="exact"/>
        <w:ind w:left="0" w:right="0" w:firstLine="576"/>
        <w:jc w:val="left"/>
      </w:pPr>
      <w:r>
        <w:rPr/>
        <w:t xml:space="preserve">(b) The death occurred due to natural causes, and the medical certifier gives approval.</w:t>
      </w:r>
    </w:p>
    <w:p>
      <w:pPr>
        <w:spacing w:before="0" w:after="0" w:line="408" w:lineRule="exact"/>
        <w:ind w:left="0" w:right="0" w:firstLine="576"/>
        <w:jc w:val="left"/>
      </w:pPr>
      <w:r>
        <w:rPr/>
        <w:t xml:space="preserve">(6) If the death occurred without medical attendance, the funeral director, funeral establishment, or person having the right to control the disposition of the human remains under RCW 68.50.160 shall provide the report of death to the coroner, medical examiner, or local health officer as allowed by (a) of this subsection.</w:t>
      </w:r>
    </w:p>
    <w:p>
      <w:pPr>
        <w:spacing w:before="0" w:after="0" w:line="408" w:lineRule="exact"/>
        <w:ind w:left="0" w:right="0" w:firstLine="576"/>
        <w:jc w:val="left"/>
      </w:pPr>
      <w:r>
        <w:rPr/>
        <w:t xml:space="preserve">(a) If the death occurred due to natural causes, the coroner, medical examiner, or local health officer shall determine whether to certify the report of death. If the coroner, medical examiner, or local health officer decides to certify the report of death, the person certifying the report shall:</w:t>
      </w:r>
    </w:p>
    <w:p>
      <w:pPr>
        <w:spacing w:before="0" w:after="0" w:line="408" w:lineRule="exact"/>
        <w:ind w:left="0" w:right="0" w:firstLine="576"/>
        <w:jc w:val="left"/>
      </w:pPr>
      <w:r>
        <w:rPr/>
        <w:t xml:space="preserve">(i) Attest to the manner, cause, and date of death without holding an inquest or performing an autopsy or postmortem, based on statements of relatives, persons in attendance during the last sickness, persons present at the time of death, or other persons having adequate knowledge of the facts;</w:t>
      </w:r>
    </w:p>
    <w:p>
      <w:pPr>
        <w:spacing w:before="0" w:after="0" w:line="408" w:lineRule="exact"/>
        <w:ind w:left="0" w:right="0" w:firstLine="576"/>
        <w:jc w:val="left"/>
      </w:pPr>
      <w:r>
        <w:rPr/>
        <w:t xml:space="preserve">(ii) Note that there was no medical attendance at the time of death; and</w:t>
      </w:r>
    </w:p>
    <w:p>
      <w:pPr>
        <w:spacing w:before="0" w:after="0" w:line="408" w:lineRule="exact"/>
        <w:ind w:left="0" w:right="0" w:firstLine="576"/>
        <w:jc w:val="left"/>
      </w:pPr>
      <w:r>
        <w:rPr/>
        <w:t xml:space="preserve">(iii) Return the report of death to the funeral home within two calendar days.</w:t>
      </w:r>
    </w:p>
    <w:p>
      <w:pPr>
        <w:spacing w:before="0" w:after="0" w:line="408" w:lineRule="exact"/>
        <w:ind w:left="0" w:right="0" w:firstLine="576"/>
        <w:jc w:val="left"/>
      </w:pPr>
      <w:r>
        <w:rPr/>
        <w:t xml:space="preserve">(b) If the death appears to be the result of unlawful or unnatural causes, the coroner or medical examiner shall:</w:t>
      </w:r>
    </w:p>
    <w:p>
      <w:pPr>
        <w:spacing w:before="0" w:after="0" w:line="408" w:lineRule="exact"/>
        <w:ind w:left="0" w:right="0" w:firstLine="576"/>
        <w:jc w:val="left"/>
      </w:pPr>
      <w:r>
        <w:rPr/>
        <w:t xml:space="preserve">(i) Attest to the cause, place, and date of death;</w:t>
      </w:r>
    </w:p>
    <w:p>
      <w:pPr>
        <w:spacing w:before="0" w:after="0" w:line="408" w:lineRule="exact"/>
        <w:ind w:left="0" w:right="0" w:firstLine="576"/>
        <w:jc w:val="left"/>
      </w:pPr>
      <w:r>
        <w:rPr/>
        <w:t xml:space="preserve">(ii) Note that there was no medical attendance at the time of death;</w:t>
      </w:r>
    </w:p>
    <w:p>
      <w:pPr>
        <w:spacing w:before="0" w:after="0" w:line="408" w:lineRule="exact"/>
        <w:ind w:left="0" w:right="0" w:firstLine="576"/>
        <w:jc w:val="left"/>
      </w:pPr>
      <w:r>
        <w:rPr/>
        <w:t xml:space="preserve">(iii) Note when the cause of death is pending investigation; and</w:t>
      </w:r>
    </w:p>
    <w:p>
      <w:pPr>
        <w:spacing w:before="0" w:after="0" w:line="408" w:lineRule="exact"/>
        <w:ind w:left="0" w:right="0" w:firstLine="576"/>
        <w:jc w:val="left"/>
      </w:pPr>
      <w:r>
        <w:rPr/>
        <w:t xml:space="preserve">(iv)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(7) When there is no funeral director, funeral establishment, or person having the right to control the disposition of human remains under chapter 68.50 RCW, the coroner, medical examiner, or local health officer shall file the completed report of death with the local registrar as required by subsection (2) of this section.</w:t>
      </w:r>
    </w:p>
    <w:p>
      <w:pPr>
        <w:spacing w:before="0" w:after="0" w:line="408" w:lineRule="exact"/>
        <w:ind w:left="0" w:right="0" w:firstLine="576"/>
        <w:jc w:val="left"/>
      </w:pPr>
      <w:r>
        <w:rPr/>
        <w:t xml:space="preserve">(8) When a coroner or medical examiner determines that there is sufficient circumstantial evidence to indicate that an individual has died in the county or in waters contiguous to the county, and that it is unlikely that the body will be recovered, the coroner or medical examiner shall file a report of death, including the cause, place, and date of death, to the extent possible.</w:t>
      </w:r>
    </w:p>
    <w:p>
      <w:pPr>
        <w:spacing w:before="0" w:after="0" w:line="408" w:lineRule="exact"/>
        <w:ind w:left="0" w:right="0" w:firstLine="576"/>
        <w:jc w:val="left"/>
      </w:pPr>
      <w:r>
        <w:rPr/>
        <w:t xml:space="preserve">(9) The coroner or medical examiner in a county in which a decedent was last known to be alive may file a report of death with the local registrar when the county in which the presumed death occurred cannot be determined with certainty. The coroner or medical examiner shall file a report of death, including the cause, place, and date of death, to the extent possible.</w:t>
      </w:r>
    </w:p>
    <w:p>
      <w:pPr>
        <w:spacing w:before="0" w:after="0" w:line="408" w:lineRule="exact"/>
        <w:ind w:left="0" w:right="0" w:firstLine="576"/>
        <w:jc w:val="left"/>
      </w:pPr>
      <w:r>
        <w:rPr/>
        <w:t xml:space="preserve">(10) The coroner or medical examiner having jurisdiction may release information contained in a report of death according to RCW 68.50.300.</w:t>
      </w:r>
    </w:p>
    <w:p>
      <w:pPr>
        <w:spacing w:before="0" w:after="0" w:line="408" w:lineRule="exact"/>
        <w:ind w:left="0" w:right="0" w:firstLine="576"/>
        <w:jc w:val="left"/>
      </w:pPr>
      <w:r>
        <w:rPr/>
        <w:t xml:space="preserve">(11) The local registrar shall:</w:t>
      </w:r>
    </w:p>
    <w:p>
      <w:pPr>
        <w:spacing w:before="0" w:after="0" w:line="408" w:lineRule="exact"/>
        <w:ind w:left="0" w:right="0" w:firstLine="576"/>
        <w:jc w:val="left"/>
      </w:pPr>
      <w:r>
        <w:rPr/>
        <w:t xml:space="preserve">(a) Review filed reports of death to ensure completion in accordance with this chapter;</w:t>
      </w:r>
    </w:p>
    <w:p>
      <w:pPr>
        <w:spacing w:before="0" w:after="0" w:line="408" w:lineRule="exact"/>
        <w:ind w:left="0" w:right="0" w:firstLine="576"/>
        <w:jc w:val="left"/>
      </w:pPr>
      <w:r>
        <w:rPr/>
        <w:t xml:space="preserve">(b) Request missing information or corrections;</w:t>
      </w:r>
    </w:p>
    <w:p>
      <w:pPr>
        <w:spacing w:before="0" w:after="0" w:line="408" w:lineRule="exact"/>
        <w:ind w:left="0" w:right="0" w:firstLine="576"/>
        <w:jc w:val="left"/>
      </w:pPr>
      <w:r>
        <w:rPr/>
        <w:t xml:space="preserve">(c) Ensure issuance of the burial-transit permit as required under section 14 of this act;</w:t>
      </w:r>
    </w:p>
    <w:p>
      <w:pPr>
        <w:spacing w:before="0" w:after="0" w:line="408" w:lineRule="exact"/>
        <w:ind w:left="0" w:right="0" w:firstLine="576"/>
        <w:jc w:val="left"/>
      </w:pPr>
      <w:r>
        <w:rPr/>
        <w:t xml:space="preserve">(d) Register a report of death with the department if it has been completed and submitted in accordance with this section.</w:t>
      </w:r>
    </w:p>
    <w:p>
      <w:pPr>
        <w:spacing w:before="0" w:after="0" w:line="408" w:lineRule="exact"/>
        <w:ind w:left="0" w:right="0" w:firstLine="576"/>
        <w:jc w:val="left"/>
      </w:pPr>
      <w:r>
        <w:rPr/>
        <w:t xml:space="preserve">(12) A medical certifier, coroner, medical examiner, or local health officer shall submit an affidavit of correction to the state registrar to amend the report of death within five calendar days of receipt of an autopsy result or other information that completes or amends the cause of death from that originally filed with the department.</w:t>
      </w:r>
    </w:p>
    <w:p>
      <w:pPr>
        <w:spacing w:before="0" w:after="0" w:line="408" w:lineRule="exact"/>
        <w:ind w:left="0" w:right="0" w:firstLine="576"/>
        <w:jc w:val="left"/>
      </w:pPr>
      <w:r>
        <w:rPr/>
        <w:t xml:space="preserve">(13) The department may require a medical certifier, coroner, medical examiner, or local health officer to provide additional or clarifying information to properly code and classify cause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FINAL DISPOSITION OF HUMAN REMAINS.</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If a report of death is completed and filed in accordance with this chapter, the local registrar shall issue a burial-transit permit or disinterment permit to the funeral director, funeral establishment, or person having the right to control the disposition of the human remains under RCW 68.50.160.</w:t>
      </w:r>
    </w:p>
    <w:p>
      <w:pPr>
        <w:spacing w:before="0" w:after="0" w:line="408" w:lineRule="exact"/>
        <w:ind w:left="0" w:right="0" w:firstLine="576"/>
        <w:jc w:val="left"/>
      </w:pPr>
      <w:r>
        <w:rPr/>
        <w:t xml:space="preserve">(3) A person may not provide for final disposition of human remains until the following have occurred:</w:t>
      </w:r>
    </w:p>
    <w:p>
      <w:pPr>
        <w:spacing w:before="0" w:after="0" w:line="408" w:lineRule="exact"/>
        <w:ind w:left="0" w:right="0" w:firstLine="576"/>
        <w:jc w:val="left"/>
      </w:pPr>
      <w:r>
        <w:rPr/>
        <w:t xml:space="preserve">(a) The report of death has been registered in accordance with section 13 of this act; and</w:t>
      </w:r>
    </w:p>
    <w:p>
      <w:pPr>
        <w:spacing w:before="0" w:after="0" w:line="408" w:lineRule="exact"/>
        <w:ind w:left="0" w:right="0" w:firstLine="576"/>
        <w:jc w:val="left"/>
      </w:pPr>
      <w:r>
        <w:rPr/>
        <w:t xml:space="preserve">(b) The funeral director, funeral establishment, or person having the right to control the disposition of the human remains under RCW 68.50.160 has obtained a burial-transit permit authorizing final disposition.</w:t>
      </w:r>
    </w:p>
    <w:p>
      <w:pPr>
        <w:spacing w:before="0" w:after="0" w:line="408" w:lineRule="exact"/>
        <w:ind w:left="0" w:right="0" w:firstLine="576"/>
        <w:jc w:val="left"/>
      </w:pPr>
      <w:r>
        <w:rPr/>
        <w:t xml:space="preserve">(4)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Deliver the burial-transit permit to the person in charge of the funeral establishment licensed under chapter 18.39 RCW, crematory with a permit or endorsement under RCW 68.05.175, or cemetery authority as defined in RCW 68.04.190 before interring the human remains; or</w:t>
      </w:r>
    </w:p>
    <w:p>
      <w:pPr>
        <w:spacing w:before="0" w:after="0" w:line="408" w:lineRule="exact"/>
        <w:ind w:left="0" w:right="0" w:firstLine="576"/>
        <w:jc w:val="left"/>
      </w:pPr>
      <w:r>
        <w:rPr/>
        <w:t xml:space="preserve">(b) Attach the burial-transit permit to the container holding the human remains when shipped by a transportation company.</w:t>
      </w:r>
    </w:p>
    <w:p>
      <w:pPr>
        <w:spacing w:before="0" w:after="0" w:line="408" w:lineRule="exact"/>
        <w:ind w:left="0" w:right="0" w:firstLine="576"/>
        <w:jc w:val="left"/>
      </w:pPr>
      <w:r>
        <w:rPr/>
        <w:t xml:space="preserve">(5) Final disposition of human remains must be completed in accordance with chapter 68.50 RCW.</w:t>
      </w:r>
    </w:p>
    <w:p>
      <w:pPr>
        <w:spacing w:before="0" w:after="0" w:line="408" w:lineRule="exact"/>
        <w:ind w:left="0" w:right="0" w:firstLine="576"/>
        <w:jc w:val="left"/>
      </w:pPr>
      <w:r>
        <w:rPr/>
        <w:t xml:space="preserve">(6) A person in charge of a funeral establishment licensed under chapter 18.39 RCW or cemetery authority as defined in RCW 68.04.190:</w:t>
      </w:r>
    </w:p>
    <w:p>
      <w:pPr>
        <w:spacing w:before="0" w:after="0" w:line="408" w:lineRule="exact"/>
        <w:ind w:left="0" w:right="0" w:firstLine="576"/>
        <w:jc w:val="left"/>
      </w:pPr>
      <w:r>
        <w:rPr/>
        <w:t xml:space="preserve">(a) May not allow the final disposition of human remains unless accompanied by a burial-transit permit;</w:t>
      </w:r>
    </w:p>
    <w:p>
      <w:pPr>
        <w:spacing w:before="0" w:after="0" w:line="408" w:lineRule="exact"/>
        <w:ind w:left="0" w:right="0" w:firstLine="576"/>
        <w:jc w:val="left"/>
      </w:pPr>
      <w:r>
        <w:rPr/>
        <w:t xml:space="preserve">(b) Shall indicate on the burial-transit permit the date and type of final disposition;</w:t>
      </w:r>
    </w:p>
    <w:p>
      <w:pPr>
        <w:spacing w:before="0" w:after="0" w:line="408" w:lineRule="exact"/>
        <w:ind w:left="0" w:right="0" w:firstLine="576"/>
        <w:jc w:val="left"/>
      </w:pPr>
      <w:r>
        <w:rPr/>
        <w:t xml:space="preserve">(c) Shall return all completed and signed or electronically approved burial-transit permits to the local registrar for the county in which the death occurred within ten days of final disposition;</w:t>
      </w:r>
    </w:p>
    <w:p>
      <w:pPr>
        <w:spacing w:before="0" w:after="0" w:line="408" w:lineRule="exact"/>
        <w:ind w:left="0" w:right="0" w:firstLine="576"/>
        <w:jc w:val="left"/>
      </w:pPr>
      <w:r>
        <w:rPr/>
        <w:t xml:space="preserve">(d) Shall keep a record of all human remains disposed of on the premises, including the:</w:t>
      </w:r>
    </w:p>
    <w:p>
      <w:pPr>
        <w:spacing w:before="0" w:after="0" w:line="408" w:lineRule="exact"/>
        <w:ind w:left="0" w:right="0" w:firstLine="576"/>
        <w:jc w:val="left"/>
      </w:pPr>
      <w:r>
        <w:rPr/>
        <w:t xml:space="preserve">(i) Name of the deceased individual;</w:t>
      </w:r>
    </w:p>
    <w:p>
      <w:pPr>
        <w:spacing w:before="0" w:after="0" w:line="408" w:lineRule="exact"/>
        <w:ind w:left="0" w:right="0" w:firstLine="576"/>
        <w:jc w:val="left"/>
      </w:pPr>
      <w:r>
        <w:rPr/>
        <w:t xml:space="preserve">(ii) Place of death;</w:t>
      </w:r>
    </w:p>
    <w:p>
      <w:pPr>
        <w:spacing w:before="0" w:after="0" w:line="408" w:lineRule="exact"/>
        <w:ind w:left="0" w:right="0" w:firstLine="576"/>
        <w:jc w:val="left"/>
      </w:pPr>
      <w:r>
        <w:rPr/>
        <w:t xml:space="preserve">(iii) Date of disposition; and</w:t>
      </w:r>
    </w:p>
    <w:p>
      <w:pPr>
        <w:spacing w:before="0" w:after="0" w:line="408" w:lineRule="exact"/>
        <w:ind w:left="0" w:right="0" w:firstLine="576"/>
        <w:jc w:val="left"/>
      </w:pPr>
      <w:r>
        <w:rPr/>
        <w:t xml:space="preserve">(iv) Name and address of the funeral director, funeral establishment, or other person having the right to control the disposition of the human remains under RCW 68.50.160.</w:t>
      </w:r>
    </w:p>
    <w:p>
      <w:pPr>
        <w:spacing w:before="0" w:after="0" w:line="408" w:lineRule="exact"/>
        <w:ind w:left="0" w:right="0" w:firstLine="576"/>
        <w:jc w:val="left"/>
      </w:pPr>
      <w:r>
        <w:rPr/>
        <w:t xml:space="preserve">(7) When there is no person in charge of the place of final disposition, the funeral director, funeral establishment, or person having the right to control the disposition of the human remains under RCW 68.50.160 shall write across the face of the permit the words "no person in charge."</w:t>
      </w:r>
    </w:p>
    <w:p>
      <w:pPr>
        <w:spacing w:before="0" w:after="0" w:line="408" w:lineRule="exact"/>
        <w:ind w:left="0" w:right="0" w:firstLine="576"/>
        <w:jc w:val="left"/>
      </w:pPr>
      <w:r>
        <w:rPr/>
        <w:t xml:space="preserve">(8) A funeral director, funeral establishment, or person having the right to control the disposition of the human remains under RCW 68.50.160 must obtain a disinterment permit from the local registrar to disinter human remains or a burial-transit permit from the local registrar to reinter human remains.</w:t>
      </w:r>
    </w:p>
    <w:p>
      <w:pPr>
        <w:spacing w:before="0" w:after="0" w:line="408" w:lineRule="exact"/>
        <w:ind w:left="0" w:right="0" w:firstLine="576"/>
        <w:jc w:val="left"/>
      </w:pPr>
      <w:r>
        <w:rPr/>
        <w:t xml:space="preserve">(9) A person may not bring into or transport within this state; inter, deposit in a vault, grave, or tomb; or cremate or otherwise dispose of the human remains of any person whose death occurred outside the state, unless the human remains are accompanied by a burial-transit permit or other document issued in accordance with the laws in force where the death occurred. A burial-transit permit is not required for the spreading of cremated remains in accordance with the laws regulating the scattering of cremated remains in state, federal, and international lands or water.</w:t>
      </w:r>
    </w:p>
    <w:p>
      <w:pPr>
        <w:spacing w:before="0" w:after="0" w:line="408" w:lineRule="exact"/>
        <w:ind w:left="0" w:right="0" w:firstLine="576"/>
        <w:jc w:val="left"/>
      </w:pPr>
      <w:r>
        <w:rPr/>
        <w:t xml:space="preserve">(10) A funeral director or funeral establishment licensed under chapter 18.39 RCW, or a funeral establishment licensed in Oregon or Idaho, may remove human remains from the local health jurisdiction where the death occurred to another local health jurisdiction or Oregon or Idaho without having obtained a burial-transit permit if the funeral director or funeral establishment:</w:t>
      </w:r>
    </w:p>
    <w:p>
      <w:pPr>
        <w:spacing w:before="0" w:after="0" w:line="408" w:lineRule="exact"/>
        <w:ind w:left="0" w:right="0" w:firstLine="576"/>
        <w:jc w:val="left"/>
      </w:pPr>
      <w:r>
        <w:rPr/>
        <w:t xml:space="preserve">(a) Has been issued a certificate of removal registration by the director of the department of licensing; and</w:t>
      </w:r>
    </w:p>
    <w:p>
      <w:pPr>
        <w:spacing w:before="0" w:after="0" w:line="408" w:lineRule="exact"/>
        <w:ind w:left="0" w:right="0" w:firstLine="576"/>
        <w:jc w:val="left"/>
      </w:pPr>
      <w:r>
        <w:rPr/>
        <w:t xml:space="preserve">(b) Initiates a report of death with the local registrar where the death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MARRIAGE.</w:t>
      </w:r>
      <w:r>
        <w:t xml:space="preserve">  </w:t>
      </w:r>
      <w:r>
        <w:rPr/>
        <w:t xml:space="preserve">The state registrar shall register reports of marriage received from a state county auditor pursuant to chapter 26.04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LEGAL SEPARATION, DISSOLUTION, AND DECLARATION OF INVALIDITY OF MARRIAGE OR DOMESTIC PARTNERSHIP.</w:t>
      </w:r>
      <w:r>
        <w:t xml:space="preserve">  </w:t>
      </w:r>
      <w:r>
        <w:rPr/>
        <w:t xml:space="preserve">The state registrar shall register reports of legal separation, dissolution of marriage, dissolution of domestic partnership, declaration of invalidity of marriage, and declaration of invalidity of domestic partnership from the clerk of each state superior court pursuant to chapter 26.09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w:t>
      </w:r>
      <w:r>
        <w:t xml:space="preserve">  </w:t>
      </w:r>
      <w:r>
        <w:rPr/>
        <w:t xml:space="preserve">(1) The state registrar shall amend the birth record of a child born in state to reflect an adoption decree received from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the adoption decree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(2) The state registrar shall amend the live birth record of a child born in state to reflect an adoption report from any other state or territory of the United States, and the District of Columbia, upon receipt of:</w:t>
      </w:r>
    </w:p>
    <w:p>
      <w:pPr>
        <w:spacing w:before="0" w:after="0" w:line="408" w:lineRule="exact"/>
        <w:ind w:left="0" w:right="0" w:firstLine="576"/>
        <w:jc w:val="left"/>
      </w:pPr>
      <w:r>
        <w:rPr/>
        <w:t xml:space="preserve">(a) A certified copy of an adoption report, or an application to register an adoption and a certified copy of the adoption decree; and</w:t>
      </w:r>
    </w:p>
    <w:p>
      <w:pPr>
        <w:spacing w:before="0" w:after="0" w:line="408" w:lineRule="exact"/>
        <w:ind w:left="0" w:right="0" w:firstLine="576"/>
        <w:jc w:val="left"/>
      </w:pPr>
      <w:r>
        <w:rPr/>
        <w:t xml:space="preserve">(b) Applicable fees established under this chapter and by rule.</w:t>
      </w:r>
    </w:p>
    <w:p>
      <w:pPr>
        <w:spacing w:before="0" w:after="0" w:line="408" w:lineRule="exact"/>
        <w:ind w:left="0" w:right="0" w:firstLine="576"/>
        <w:jc w:val="left"/>
      </w:pPr>
      <w:r>
        <w:rPr/>
        <w:t xml:space="preserve">(3) The state registrar shall register the birth of a child born outside the United States and its territories and adopted after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(4) The state registrar shall register the birth of a child born outside the United States and its territories and adopted before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w:t>
      </w:r>
    </w:p>
    <w:p>
      <w:pPr>
        <w:spacing w:before="0" w:after="0" w:line="408" w:lineRule="exact"/>
        <w:ind w:left="0" w:right="0" w:firstLine="576"/>
        <w:jc w:val="left"/>
      </w:pPr>
      <w:r>
        <w:rPr/>
        <w:t xml:space="preserve">(c) Documentary evidence as to the child's birthdate and birthplace provided by:</w:t>
      </w:r>
    </w:p>
    <w:p>
      <w:pPr>
        <w:spacing w:before="0" w:after="0" w:line="408" w:lineRule="exact"/>
        <w:ind w:left="0" w:right="0" w:firstLine="576"/>
        <w:jc w:val="left"/>
      </w:pPr>
      <w:r>
        <w:rPr/>
        <w:t xml:space="preserve">(i) The original birth certification;</w:t>
      </w:r>
    </w:p>
    <w:p>
      <w:pPr>
        <w:spacing w:before="0" w:after="0" w:line="408" w:lineRule="exact"/>
        <w:ind w:left="0" w:right="0" w:firstLine="576"/>
        <w:jc w:val="left"/>
      </w:pPr>
      <w:r>
        <w:rPr/>
        <w:t xml:space="preserve">(ii) A certified copy, extract, or translation of the original birth certification; or</w:t>
      </w:r>
    </w:p>
    <w:p>
      <w:pPr>
        <w:spacing w:before="0" w:after="0" w:line="408" w:lineRule="exact"/>
        <w:ind w:left="0" w:right="0" w:firstLine="576"/>
        <w:jc w:val="left"/>
      </w:pPr>
      <w:r>
        <w:rPr/>
        <w:t xml:space="preserve">(iii) A certified copy of another document essentially equivalent to the original birth certification including, but not limited to, the records of the United States citizenship and immigration services or the United States department of state; and</w:t>
      </w:r>
    </w:p>
    <w:p>
      <w:pPr>
        <w:spacing w:before="0" w:after="0" w:line="408" w:lineRule="exact"/>
        <w:ind w:left="0" w:right="0" w:firstLine="576"/>
        <w:jc w:val="left"/>
      </w:pPr>
      <w:r>
        <w:rPr/>
        <w:t xml:space="preserve">(d) Applicable fees established under this chapter and by rule.</w:t>
      </w:r>
    </w:p>
    <w:p>
      <w:pPr>
        <w:spacing w:before="0" w:after="0" w:line="408" w:lineRule="exact"/>
        <w:ind w:left="0" w:right="0" w:firstLine="576"/>
        <w:jc w:val="left"/>
      </w:pPr>
      <w:r>
        <w:rPr/>
        <w:t xml:space="preserve">(5) The state registrar shall retain and seal the original birth record including the adoption report, certified copy of the adoption decree, and other documentary evidence filed pursuant to chapter 26.33 RCW. The sealed record is not subject to public inspection or copying pursuant to chapter 42.56 RCW and may be released only as allowed by RCW 26.33.345.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AMENDING VITAL RECORDS.</w:t>
      </w:r>
      <w:r>
        <w:t xml:space="preserve">  </w:t>
      </w:r>
      <w:r>
        <w:rPr/>
        <w:t xml:space="preserve">(1) The state registrar may amend certification items on state vital records.</w:t>
      </w:r>
    </w:p>
    <w:p>
      <w:pPr>
        <w:spacing w:before="0" w:after="0" w:line="408" w:lineRule="exact"/>
        <w:ind w:left="0" w:right="0" w:firstLine="576"/>
        <w:jc w:val="left"/>
      </w:pPr>
      <w:r>
        <w:rPr/>
        <w:t xml:space="preserve">(2) The state registrar may amend a live birth record to change the name of a person born in state:</w:t>
      </w:r>
    </w:p>
    <w:p>
      <w:pPr>
        <w:spacing w:before="0" w:after="0" w:line="408" w:lineRule="exact"/>
        <w:ind w:left="0" w:right="0" w:firstLine="576"/>
        <w:jc w:val="left"/>
      </w:pPr>
      <w:r>
        <w:rPr/>
        <w:t xml:space="preserve">(a) Upon receipt of a complete and signed amendment application with applicable fees and a certified copy of an order of a court of competent jurisdiction, including the name of the person as it appears on the current live birth record and the new name to be designated on the amended live birth record, under RCW 4.24.130; or</w:t>
      </w:r>
    </w:p>
    <w:p>
      <w:pPr>
        <w:spacing w:before="0" w:after="0" w:line="408" w:lineRule="exact"/>
        <w:ind w:left="0" w:right="0" w:firstLine="576"/>
        <w:jc w:val="left"/>
      </w:pPr>
      <w:r>
        <w:rPr/>
        <w:t xml:space="preserve">(b) As authorized under 18 U.S.C. Sec. 3521, the federal witness relocation and protection act.</w:t>
      </w:r>
    </w:p>
    <w:p>
      <w:pPr>
        <w:spacing w:before="0" w:after="0" w:line="408" w:lineRule="exact"/>
        <w:ind w:left="0" w:right="0" w:firstLine="576"/>
        <w:jc w:val="left"/>
      </w:pPr>
      <w:r>
        <w:rPr/>
        <w:t xml:space="preserve">(3) The state registrar shall seal the original live birth record amended under subsection (2)(b) of this section. The sealed record is not subject to public inspection and copying under chapter 42.56 RCW except upon order of a court of competent jurisdiction.</w:t>
      </w:r>
    </w:p>
    <w:p>
      <w:pPr>
        <w:spacing w:before="0" w:after="0" w:line="408" w:lineRule="exact"/>
        <w:ind w:left="0" w:right="0" w:firstLine="576"/>
        <w:jc w:val="left"/>
      </w:pPr>
      <w:r>
        <w:rPr/>
        <w:t xml:space="preserve">(4) The state registrar may amend a vital record to change the sex designation of the subject of the record. The state registrar shall include a nonbinary option for sex designation on the record.</w:t>
      </w:r>
    </w:p>
    <w:p>
      <w:pPr>
        <w:spacing w:before="0" w:after="0" w:line="408" w:lineRule="exact"/>
        <w:ind w:left="0" w:right="0" w:firstLine="576"/>
        <w:jc w:val="left"/>
      </w:pPr>
      <w:r>
        <w:rPr/>
        <w:t xml:space="preserve">(5) The state registrar may amend vital records for purposes other than those established in this section.</w:t>
      </w:r>
    </w:p>
    <w:p>
      <w:pPr>
        <w:spacing w:before="0" w:after="0" w:line="408" w:lineRule="exact"/>
        <w:ind w:left="0" w:right="0" w:firstLine="576"/>
        <w:jc w:val="left"/>
      </w:pPr>
      <w:r>
        <w:rPr/>
        <w:t xml:space="preserve">(6) The state registrar may deny an application to amend a vital record when:</w:t>
      </w:r>
    </w:p>
    <w:p>
      <w:pPr>
        <w:spacing w:before="0" w:after="0" w:line="408" w:lineRule="exact"/>
        <w:ind w:left="0" w:right="0" w:firstLine="576"/>
        <w:jc w:val="left"/>
      </w:pPr>
      <w:r>
        <w:rPr/>
        <w:t xml:space="preserve">(a) The application is not completed or filed in accordance with this chapter;</w:t>
      </w:r>
    </w:p>
    <w:p>
      <w:pPr>
        <w:spacing w:before="0" w:after="0" w:line="408" w:lineRule="exact"/>
        <w:ind w:left="0" w:right="0" w:firstLine="576"/>
        <w:jc w:val="left"/>
      </w:pPr>
      <w:r>
        <w:rPr/>
        <w:t xml:space="preserve">(b) The state registrar has cause to question the validity or adequacy of the applicant's statements or documentary evidence; or</w:t>
      </w:r>
    </w:p>
    <w:p>
      <w:pPr>
        <w:spacing w:before="0" w:after="0" w:line="408" w:lineRule="exact"/>
        <w:ind w:left="0" w:right="0" w:firstLine="576"/>
        <w:jc w:val="left"/>
      </w:pPr>
      <w:r>
        <w:rPr/>
        <w:t xml:space="preserve">(c) The deficiencies under (a) or (b) of this subsection are not addressed to the satisfaction of the state registrar.</w:t>
      </w:r>
    </w:p>
    <w:p>
      <w:pPr>
        <w:spacing w:before="0" w:after="0" w:line="408" w:lineRule="exact"/>
        <w:ind w:left="0" w:right="0" w:firstLine="576"/>
        <w:jc w:val="left"/>
      </w:pPr>
      <w:r>
        <w:rPr/>
        <w:t xml:space="preserve">(7) The state registrar shall provide notice of the denial of an application to amend a vital record and state the reasons for the denial. If the state registrar denies an amendment to a vital record under the provisions of this section, a person may appeal the decision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PRESERVING VITAL RECORDS.</w:t>
      </w:r>
      <w:r>
        <w:t xml:space="preserve">  </w:t>
      </w:r>
      <w:r>
        <w:rPr/>
        <w:t xml:space="preserve">(1) The state registrar shall develop and implement a preservation management policy for the vital records system for permanent preservation while in the custody of the state registrar.</w:t>
      </w:r>
    </w:p>
    <w:p>
      <w:pPr>
        <w:spacing w:before="0" w:after="0" w:line="408" w:lineRule="exact"/>
        <w:ind w:left="0" w:right="0" w:firstLine="576"/>
        <w:jc w:val="left"/>
      </w:pPr>
      <w:r>
        <w:rPr/>
        <w:t xml:space="preserve">(2) The state registrar shall transfer the custody of vital records to the state archives in accordance with state archival procedures when:</w:t>
      </w:r>
    </w:p>
    <w:p>
      <w:pPr>
        <w:spacing w:before="0" w:after="0" w:line="408" w:lineRule="exact"/>
        <w:ind w:left="0" w:right="0" w:firstLine="576"/>
        <w:jc w:val="left"/>
      </w:pPr>
      <w:r>
        <w:rPr/>
        <w:t xml:space="preserve">(a) One hundred years have elapsed after the date of live birth or fetal death;</w:t>
      </w:r>
    </w:p>
    <w:p>
      <w:pPr>
        <w:spacing w:before="0" w:after="0" w:line="408" w:lineRule="exact"/>
        <w:ind w:left="0" w:right="0" w:firstLine="576"/>
        <w:jc w:val="left"/>
      </w:pPr>
      <w:r>
        <w:rPr/>
        <w:t xml:space="preserve">(b) Twenty-five years have elapsed after the date of death; and</w:t>
      </w:r>
    </w:p>
    <w:p>
      <w:pPr>
        <w:spacing w:before="0" w:after="0" w:line="408" w:lineRule="exact"/>
        <w:ind w:left="0" w:right="0" w:firstLine="576"/>
        <w:jc w:val="left"/>
      </w:pPr>
      <w:r>
        <w:rPr/>
        <w:t xml:space="preserve">(c) Twenty-five years have elapsed after the date of marriage, divorce, dissolution of marriage, dissolution of domestic partnership, declaration of invalidity of marriage, declaration of invalidity of domestic partnership, or legal separation.</w:t>
      </w:r>
    </w:p>
    <w:p>
      <w:pPr>
        <w:spacing w:before="0" w:after="0" w:line="408" w:lineRule="exact"/>
        <w:ind w:left="0" w:right="0" w:firstLine="576"/>
        <w:jc w:val="left"/>
      </w:pPr>
      <w:r>
        <w:rPr/>
        <w:t xml:space="preserve">(3) The state archives may provide noncertified copies of original vital records in the custody of the state archives, due to a transfer under subsection (2) of this section, to the public.</w:t>
      </w:r>
    </w:p>
    <w:p>
      <w:pPr>
        <w:spacing w:before="0" w:after="0" w:line="408" w:lineRule="exact"/>
        <w:ind w:left="0" w:right="0" w:firstLine="576"/>
        <w:jc w:val="left"/>
      </w:pPr>
      <w:r>
        <w:rPr/>
        <w:t xml:space="preserve">(4) The state archives may not:</w:t>
      </w:r>
    </w:p>
    <w:p>
      <w:pPr>
        <w:spacing w:before="0" w:after="0" w:line="408" w:lineRule="exact"/>
        <w:ind w:left="0" w:right="0" w:firstLine="576"/>
        <w:jc w:val="left"/>
      </w:pPr>
      <w:r>
        <w:rPr/>
        <w:t xml:space="preserve">(a) Charge the department a fee or pass along costs to transfer the vital records to state archives or maintain the vital records in the state archives; or</w:t>
      </w:r>
    </w:p>
    <w:p>
      <w:pPr>
        <w:spacing w:before="0" w:after="0" w:line="408" w:lineRule="exact"/>
        <w:ind w:left="0" w:right="0" w:firstLine="576"/>
        <w:jc w:val="left"/>
      </w:pPr>
      <w:r>
        <w:rPr/>
        <w:t xml:space="preserve">(b) Alter, amend, or delete certification items on the vital records.</w:t>
      </w:r>
    </w:p>
    <w:p>
      <w:pPr>
        <w:spacing w:before="0" w:after="0" w:line="408" w:lineRule="exact"/>
        <w:ind w:left="0" w:right="0" w:firstLine="576"/>
        <w:jc w:val="left"/>
      </w:pPr>
      <w:r>
        <w:rPr/>
        <w:t xml:space="preserve">(5) Sealed records must remain sealed and in the custody of the department.</w:t>
      </w:r>
    </w:p>
    <w:p>
      <w:pPr>
        <w:spacing w:before="0" w:after="0" w:line="408" w:lineRule="exact"/>
        <w:ind w:left="0" w:right="0" w:firstLine="576"/>
        <w:jc w:val="left"/>
      </w:pPr>
      <w:r>
        <w:rPr/>
        <w:t xml:space="preserve">(6) In consultation with the state archives, the state registrar shall prescribe the format and method of delivery of vital records transferred to the state archives.</w:t>
      </w:r>
    </w:p>
    <w:p>
      <w:pPr>
        <w:spacing w:before="0" w:after="0" w:line="408" w:lineRule="exact"/>
        <w:ind w:left="0" w:right="0" w:firstLine="576"/>
        <w:jc w:val="left"/>
      </w:pPr>
      <w:r>
        <w:rPr/>
        <w:t xml:space="preserve">(7) The department may retain records for the purpose of issuing certifications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VITAL RECORDS, DATA, AND VITAL STATISTICS.</w:t>
      </w:r>
      <w:r>
        <w:t xml:space="preserve">  </w:t>
      </w:r>
      <w:r>
        <w:rPr/>
        <w:t xml:space="preserve">(1) The department may disclose vital records information for persons named in any birth, death, or fetal death record only as provided under this chapter.</w:t>
      </w:r>
    </w:p>
    <w:p>
      <w:pPr>
        <w:spacing w:before="0" w:after="0" w:line="408" w:lineRule="exact"/>
        <w:ind w:left="0" w:right="0" w:firstLine="576"/>
        <w:jc w:val="left"/>
      </w:pPr>
      <w:r>
        <w:rPr/>
        <w:t xml:space="preserve">(2) Proposals for research and public health purposes must be reviewed and approved as to scientific merit and adequacy of confidentiality safeguards in accordance with this section.</w:t>
      </w:r>
    </w:p>
    <w:p>
      <w:pPr>
        <w:spacing w:before="0" w:after="0" w:line="408" w:lineRule="exact"/>
        <w:ind w:left="0" w:right="0" w:firstLine="576"/>
        <w:jc w:val="left"/>
      </w:pPr>
      <w:r>
        <w:rPr/>
        <w:t xml:space="preserve">(3) The department may release birth and fetal death record data that includes direct identifiers for research with approval of the state institutional review board and receipt of a signed confidentiality agreement with the department.</w:t>
      </w:r>
    </w:p>
    <w:p>
      <w:pPr>
        <w:spacing w:before="0" w:after="0" w:line="408" w:lineRule="exact"/>
        <w:ind w:left="0" w:right="0" w:firstLine="576"/>
        <w:jc w:val="left"/>
      </w:pPr>
      <w:r>
        <w:rPr/>
        <w:t xml:space="preserve">(4) The department may release birth and fetal death record data that includes direct identifiers for nonresearch public health purposes to a government agency upon receipt of a signed written data-sharing agreement with the department.</w:t>
      </w:r>
    </w:p>
    <w:p>
      <w:pPr>
        <w:spacing w:before="0" w:after="0" w:line="408" w:lineRule="exact"/>
        <w:ind w:left="0" w:right="0" w:firstLine="576"/>
        <w:jc w:val="left"/>
      </w:pPr>
      <w:r>
        <w:rPr/>
        <w:t xml:space="preserve">(5) The department may release birth and fetal death record data that contains only indirect identifiers to anyone upon receipt of a signed written data-sharing agreement with the department.</w:t>
      </w:r>
    </w:p>
    <w:p>
      <w:pPr>
        <w:spacing w:before="0" w:after="0" w:line="408" w:lineRule="exact"/>
        <w:ind w:left="0" w:right="0" w:firstLine="576"/>
        <w:jc w:val="left"/>
      </w:pPr>
      <w:r>
        <w:rPr/>
        <w:t xml:space="preserve">(6) The department may release death record data to anyone upon approval of the department and receipt of a signed written data-sharing agreement with the department.</w:t>
      </w:r>
    </w:p>
    <w:p>
      <w:pPr>
        <w:spacing w:before="0" w:after="0" w:line="408" w:lineRule="exact"/>
        <w:ind w:left="0" w:right="0" w:firstLine="576"/>
        <w:jc w:val="left"/>
      </w:pPr>
      <w:r>
        <w:rPr/>
        <w:t xml:space="preserve">(7) A written data-sharing agreement required under subsections (4) through (6) and (14) through (17) of this section must, at a minimum:</w:t>
      </w:r>
    </w:p>
    <w:p>
      <w:pPr>
        <w:spacing w:before="0" w:after="0" w:line="408" w:lineRule="exact"/>
        <w:ind w:left="0" w:right="0" w:firstLine="576"/>
        <w:jc w:val="left"/>
      </w:pPr>
      <w:r>
        <w:rPr/>
        <w:t xml:space="preserve">(a) Include a description of the type of data needed and the purpose for how the data will be used;</w:t>
      </w:r>
    </w:p>
    <w:p>
      <w:pPr>
        <w:spacing w:before="0" w:after="0" w:line="408" w:lineRule="exact"/>
        <w:ind w:left="0" w:right="0" w:firstLine="576"/>
        <w:jc w:val="left"/>
      </w:pPr>
      <w:r>
        <w:rPr/>
        <w:t xml:space="preserve">(b) Include the methods to be used to protect the confidentiality and security of the data;</w:t>
      </w:r>
    </w:p>
    <w:p>
      <w:pPr>
        <w:spacing w:before="0" w:after="0" w:line="408" w:lineRule="exact"/>
        <w:ind w:left="0" w:right="0" w:firstLine="576"/>
        <w:jc w:val="left"/>
      </w:pPr>
      <w:r>
        <w:rPr/>
        <w:t xml:space="preserve">(c) State that ownership of the data provided under this section remains with the department, and is not transferred to those authorized to receive and use the data under the agreement; and</w:t>
      </w:r>
    </w:p>
    <w:p>
      <w:pPr>
        <w:spacing w:before="0" w:after="0" w:line="408" w:lineRule="exact"/>
        <w:ind w:left="0" w:right="0" w:firstLine="576"/>
        <w:jc w:val="left"/>
      </w:pPr>
      <w:r>
        <w:rPr/>
        <w:t xml:space="preserve">(d) Include the applicable fees for use of the data.</w:t>
      </w:r>
    </w:p>
    <w:p>
      <w:pPr>
        <w:spacing w:before="0" w:after="0" w:line="408" w:lineRule="exact"/>
        <w:ind w:left="0" w:right="0" w:firstLine="576"/>
        <w:jc w:val="left"/>
      </w:pPr>
      <w:r>
        <w:rPr/>
        <w:t xml:space="preserve">(8) In addition to the conditions required by subsection (7) of this section, the written data-sharing agreement for birth and fetal death record data for public health purposes under subsection (4) of this section must:</w:t>
      </w:r>
    </w:p>
    <w:p>
      <w:pPr>
        <w:spacing w:before="0" w:after="0" w:line="408" w:lineRule="exact"/>
        <w:ind w:left="0" w:right="0" w:firstLine="576"/>
        <w:jc w:val="left"/>
      </w:pPr>
      <w:r>
        <w:rPr/>
        <w:t xml:space="preserve">(a) Prohibit redisclosure of any direct or indirect identifiers without explicit permission from the department; and</w:t>
      </w:r>
    </w:p>
    <w:p>
      <w:pPr>
        <w:spacing w:before="0" w:after="0" w:line="408" w:lineRule="exact"/>
        <w:ind w:left="0" w:right="0" w:firstLine="576"/>
        <w:jc w:val="left"/>
      </w:pPr>
      <w:r>
        <w:rPr/>
        <w:t xml:space="preserve">(b) Prohibit the recipient of the data from contacting or attempting to contact the person whose information is included in the data set or that person's family members without explicit permission from the department.</w:t>
      </w:r>
    </w:p>
    <w:p>
      <w:pPr>
        <w:spacing w:before="0" w:after="0" w:line="408" w:lineRule="exact"/>
        <w:ind w:left="0" w:right="0" w:firstLine="576"/>
        <w:jc w:val="left"/>
      </w:pPr>
      <w:r>
        <w:rPr/>
        <w:t xml:space="preserve">(9) In addition to the conditions required by subsection (7) of this section, the written data-sharing agreement for birth or fetal death record data with indirect identifiers under subsection (5) of this section must prohibit the recipient of the data from attempting to determine the identity of persons whose information is included in the data set or use the data in any manner that identifies individuals or their family members.</w:t>
      </w:r>
    </w:p>
    <w:p>
      <w:pPr>
        <w:spacing w:before="0" w:after="0" w:line="408" w:lineRule="exact"/>
        <w:ind w:left="0" w:right="0" w:firstLine="576"/>
        <w:jc w:val="left"/>
      </w:pPr>
      <w:r>
        <w:rPr/>
        <w:t xml:space="preserve">(10) The department and the state institutional review board shall apply the most restrictive law governing data release to proposals for research and public health purposes requesting data sets with direct identifiers for linkage to other data sets.</w:t>
      </w:r>
    </w:p>
    <w:p>
      <w:pPr>
        <w:spacing w:before="0" w:after="0" w:line="408" w:lineRule="exact"/>
        <w:ind w:left="0" w:right="0" w:firstLine="576"/>
        <w:jc w:val="left"/>
      </w:pPr>
      <w:r>
        <w:rPr/>
        <w:t xml:space="preserve">(11) The department may provide the fewest birth and fetal death record data elements necessary for the purpose described in the proposal for research or public health purposes.</w:t>
      </w:r>
    </w:p>
    <w:p>
      <w:pPr>
        <w:spacing w:before="0" w:after="0" w:line="408" w:lineRule="exact"/>
        <w:ind w:left="0" w:right="0" w:firstLine="576"/>
        <w:jc w:val="left"/>
      </w:pPr>
      <w:r>
        <w:rPr/>
        <w:t xml:space="preserve">(12) The department may deny a request for data for cause including, but not limited to, when:</w:t>
      </w:r>
    </w:p>
    <w:p>
      <w:pPr>
        <w:spacing w:before="0" w:after="0" w:line="408" w:lineRule="exact"/>
        <w:ind w:left="0" w:right="0" w:firstLine="576"/>
        <w:jc w:val="left"/>
      </w:pPr>
      <w:r>
        <w:rPr/>
        <w:t xml:space="preserve">(a) Indirect identifiers are sufficient for the purpose described in the proposal for research or public health purposes;</w:t>
      </w:r>
    </w:p>
    <w:p>
      <w:pPr>
        <w:spacing w:before="0" w:after="0" w:line="408" w:lineRule="exact"/>
        <w:ind w:left="0" w:right="0" w:firstLine="576"/>
        <w:jc w:val="left"/>
      </w:pPr>
      <w:r>
        <w:rPr/>
        <w:t xml:space="preserve">(b) The research or public health proposal lacks scientific merit;</w:t>
      </w:r>
    </w:p>
    <w:p>
      <w:pPr>
        <w:spacing w:before="0" w:after="0" w:line="408" w:lineRule="exact"/>
        <w:ind w:left="0" w:right="0" w:firstLine="576"/>
        <w:jc w:val="left"/>
      </w:pPr>
      <w:r>
        <w:rPr/>
        <w:t xml:space="preserve">(c) The department lacks resources or the request would result in an unreasonable use of resources related to data preparation and analysis;</w:t>
      </w:r>
    </w:p>
    <w:p>
      <w:pPr>
        <w:spacing w:before="0" w:after="0" w:line="408" w:lineRule="exact"/>
        <w:ind w:left="0" w:right="0" w:firstLine="576"/>
        <w:jc w:val="left"/>
      </w:pPr>
      <w:r>
        <w:rPr/>
        <w:t xml:space="preserve">(d) The requestor cannot meet the requirements in a data-sharing agreement for protecting the confidentiality of the data; or</w:t>
      </w:r>
    </w:p>
    <w:p>
      <w:pPr>
        <w:spacing w:before="0" w:after="0" w:line="408" w:lineRule="exact"/>
        <w:ind w:left="0" w:right="0" w:firstLine="576"/>
        <w:jc w:val="left"/>
      </w:pPr>
      <w:r>
        <w:rPr/>
        <w:t xml:space="preserve">(e) The requestor is out of compliance with an existing data-sharing agreement.</w:t>
      </w:r>
    </w:p>
    <w:p>
      <w:pPr>
        <w:spacing w:before="0" w:after="0" w:line="408" w:lineRule="exact"/>
        <w:ind w:left="0" w:right="0" w:firstLine="576"/>
        <w:jc w:val="left"/>
      </w:pPr>
      <w:r>
        <w:rPr/>
        <w:t xml:space="preserve">(13) The department must provide notice of the denial to the requestor and include a statement of the reasons for the denial. If the state registrar denies a request for data under the provisions of this section, a person may appeal the decision under section 23 of this act.</w:t>
      </w:r>
    </w:p>
    <w:p>
      <w:pPr>
        <w:spacing w:before="0" w:after="0" w:line="408" w:lineRule="exact"/>
        <w:ind w:left="0" w:right="0" w:firstLine="576"/>
        <w:jc w:val="left"/>
      </w:pPr>
      <w:r>
        <w:rPr/>
        <w:t xml:space="preserve">(14) The department may release vital records to government agencies in the conduct of official duties upon approval of the state registrar and receipt of a signed written data-sharing agreement with the department that prohibits redisclosure of any direct or indirect identifiers without explicit permission from the department. Vital records information released by the department under this subsection may be limited to only the information necessary to perform the official duties of the agencies to which the information is released. The department may deny requests according to subsection (12) of this section. Government agencies may access records electronically and use of records must be limited to the information needed for official business. The agreement may include cost sharing for support of the electronic system.</w:t>
      </w:r>
    </w:p>
    <w:p>
      <w:pPr>
        <w:spacing w:before="0" w:after="0" w:line="408" w:lineRule="exact"/>
        <w:ind w:left="0" w:right="0" w:firstLine="576"/>
        <w:jc w:val="left"/>
      </w:pPr>
      <w:r>
        <w:rPr/>
        <w:t xml:space="preserve">(15) The department shall make available to the department of social and health services, division of child support, the social security numbers of parents listed on birth records as required for establishing child support upon receipt of a signed written data-sharing agreement with the department.</w:t>
      </w:r>
    </w:p>
    <w:p>
      <w:pPr>
        <w:spacing w:before="0" w:after="0" w:line="408" w:lineRule="exact"/>
        <w:ind w:left="0" w:right="0" w:firstLine="576"/>
        <w:jc w:val="left"/>
      </w:pPr>
      <w:r>
        <w:rPr/>
        <w:t xml:space="preserve">(16) The department may release vital records to the national center for health statistics to be used solely for national statistics upon approval of the state registrar and receipt of a signed written data-sharing agreement with the department.</w:t>
      </w:r>
    </w:p>
    <w:p>
      <w:pPr>
        <w:spacing w:before="0" w:after="0" w:line="408" w:lineRule="exact"/>
        <w:ind w:left="0" w:right="0" w:firstLine="576"/>
        <w:jc w:val="left"/>
      </w:pPr>
      <w:r>
        <w:rPr/>
        <w:t xml:space="preserve">(17) The department may release copies of vital records through an interjurisdictional exchange agreement to offices of vital statistics in states or territories of the United States, the District of Columbia, New York City, or neighboring countries. The records must relate to a resident of, a person born in, or a person who died in the requesting state, territory, the District of Columbia, New York City, or neighboring country.</w:t>
      </w:r>
    </w:p>
    <w:p>
      <w:pPr>
        <w:spacing w:before="0" w:after="0" w:line="408" w:lineRule="exact"/>
        <w:ind w:left="0" w:right="0" w:firstLine="576"/>
        <w:jc w:val="left"/>
      </w:pPr>
      <w:r>
        <w:rPr/>
        <w:t xml:space="preserve">(18) The department may release indices of death, marriage, and divorce records annually to the state archives.</w:t>
      </w:r>
    </w:p>
    <w:p>
      <w:pPr>
        <w:spacing w:before="0" w:after="0" w:line="408" w:lineRule="exact"/>
        <w:ind w:left="0" w:right="0" w:firstLine="576"/>
        <w:jc w:val="left"/>
      </w:pPr>
      <w:r>
        <w:rPr/>
        <w:t xml:space="preserve">(19) Nothing in this chapter may be construed as giving authority to the state or local registrar, department, government agencies, or data recipients to sell or provide access to lists of individuals when requested for commercial purposes.</w:t>
      </w:r>
    </w:p>
    <w:p>
      <w:pPr>
        <w:spacing w:before="0" w:after="0" w:line="408" w:lineRule="exact"/>
        <w:ind w:left="0" w:right="0" w:firstLine="576"/>
        <w:jc w:val="left"/>
      </w:pPr>
      <w:r>
        <w:rPr/>
        <w:t xml:space="preserve">(20) For the purposes of this section:</w:t>
      </w:r>
    </w:p>
    <w:p>
      <w:pPr>
        <w:spacing w:before="0" w:after="0" w:line="408" w:lineRule="exact"/>
        <w:ind w:left="0" w:right="0" w:firstLine="576"/>
        <w:jc w:val="left"/>
      </w:pPr>
      <w:r>
        <w:rPr/>
        <w:t xml:space="preserve">(a) "Data" means a data file containing multiple records.</w:t>
      </w:r>
    </w:p>
    <w:p>
      <w:pPr>
        <w:spacing w:before="0" w:after="0" w:line="408" w:lineRule="exact"/>
        <w:ind w:left="0" w:right="0" w:firstLine="576"/>
        <w:jc w:val="left"/>
      </w:pPr>
      <w:r>
        <w:rPr/>
        <w:t xml:space="preserve">(b) "Direct identifier" means a single data element that identifies an individual person.</w:t>
      </w:r>
    </w:p>
    <w:p>
      <w:pPr>
        <w:spacing w:before="0" w:after="0" w:line="408" w:lineRule="exact"/>
        <w:ind w:left="0" w:right="0" w:firstLine="576"/>
        <w:jc w:val="left"/>
      </w:pPr>
      <w:r>
        <w:rPr/>
        <w:t xml:space="preserve">(c) "Indirect identifier" means a single data element that on its own does not identify an individual person, but when combined with other indirect identifiers can be used to identify an individual person.</w:t>
      </w:r>
    </w:p>
    <w:p>
      <w:pPr>
        <w:spacing w:before="0" w:after="0" w:line="408" w:lineRule="exact"/>
        <w:ind w:left="0" w:right="0" w:firstLine="576"/>
        <w:jc w:val="left"/>
      </w:pPr>
      <w:r>
        <w:rPr/>
        <w:t xml:space="preserve">(d) "Public health purpose" means a purpose that seeks to support or evaluate public health activities which include, but are not limited to, health surveillance; identifying population health trends; health assessments; implementing educational programs; program evaluation; developing and implementing policies; determining needs for access to services and administering services; creating emergency response plans; promoting healthy lifestyles; and preventing, detecting, and responding to infectious diseases, injury, and chronic and inheritable conditions. Public health purpose does not include research as defined in this section.</w:t>
      </w:r>
    </w:p>
    <w:p>
      <w:pPr>
        <w:spacing w:before="0" w:after="0" w:line="408" w:lineRule="exact"/>
        <w:ind w:left="0" w:right="0" w:firstLine="576"/>
        <w:jc w:val="left"/>
      </w:pPr>
      <w:r>
        <w:rPr/>
        <w:t xml:space="preserve">(e) "Research"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CERTIFICATIONS AND INFORMATIONAL COPIES FROM THE VITAL RECORDS SYSTEM.</w:t>
      </w:r>
      <w:r>
        <w:t xml:space="preserve">  </w:t>
      </w: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or fetal death must submit an application, identity documentation, evidence of eligibility, and the applicable fee established in section 24 of this act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section 11 or 12 of this act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section 17 of this act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For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(12)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rPr/>
        <w:t xml:space="preserve">(13) The state or local registrar may not issue a certification of birth or fetal death that includes information from the confidential section of the birth or fetal death record, except as provided in subsection (14) of this section.</w:t>
      </w:r>
    </w:p>
    <w:p>
      <w:pPr>
        <w:spacing w:before="0" w:after="0" w:line="408" w:lineRule="exact"/>
        <w:ind w:left="0" w:right="0" w:firstLine="576"/>
        <w:jc w:val="left"/>
      </w:pPr>
      <w:r>
        <w:rPr/>
        <w:t xml:space="preserve">(14)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rPr/>
        <w:t xml:space="preserve">(15) A person requesting a certification of marriage, dissolution of marriage, or dissolution of domestic partnership currently held by the department must submit an application and the applicable fee established in section 24 of this act to the state registrar.</w:t>
      </w:r>
    </w:p>
    <w:p>
      <w:pPr>
        <w:spacing w:before="0" w:after="0" w:line="408" w:lineRule="exact"/>
        <w:ind w:left="0" w:right="0" w:firstLine="576"/>
        <w:jc w:val="left"/>
      </w:pPr>
      <w:r>
        <w:rPr/>
        <w:t xml:space="preserve">(16) The state registrar may mark deceased on a birth certification when that birth record is matched to a death record under section 7 of this act.</w:t>
      </w:r>
    </w:p>
    <w:p>
      <w:pPr>
        <w:spacing w:before="0" w:after="0" w:line="408" w:lineRule="exact"/>
        <w:ind w:left="0" w:right="0" w:firstLine="576"/>
        <w:jc w:val="left"/>
      </w:pPr>
      <w:r>
        <w:rPr/>
        <w:t xml:space="preserve">(17)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rPr/>
        <w:t xml:space="preserve">(18) A person requesting an informational copy must submit an application and the applicable fee established in section 24 of this act to the state or local registrar.</w:t>
      </w:r>
    </w:p>
    <w:p>
      <w:pPr>
        <w:spacing w:before="0" w:after="0" w:line="408" w:lineRule="exact"/>
        <w:ind w:left="0" w:right="0" w:firstLine="576"/>
        <w:jc w:val="left"/>
      </w:pPr>
      <w:r>
        <w:rPr/>
        <w:t xml:space="preserve">(19)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rPr/>
        <w:t xml:space="preserve">(20) All government agencies or courts to whom certifications or informational copies are issued must pay the applicable fee for certifications established in section 24 of this act.</w:t>
      </w:r>
    </w:p>
    <w:p>
      <w:pPr>
        <w:spacing w:before="0" w:after="0" w:line="408" w:lineRule="exact"/>
        <w:ind w:left="0" w:right="0" w:firstLine="576"/>
        <w:jc w:val="left"/>
      </w:pPr>
      <w:r>
        <w:rPr/>
        <w:t xml:space="preserve">(21) The state or local registrar must comply with the requirements of this chapter when issuing a certification or informational copy of a vital life event.</w:t>
      </w:r>
    </w:p>
    <w:p>
      <w:pPr>
        <w:spacing w:before="0" w:after="0" w:line="408" w:lineRule="exact"/>
        <w:ind w:left="0" w:right="0" w:firstLine="576"/>
        <w:jc w:val="left"/>
      </w:pPr>
      <w:r>
        <w:rPr/>
        <w:t xml:space="preserve">(22)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rPr/>
        <w:t xml:space="preserve">(23) For the purposes of this section, a "qualified applicant" means a person who is eligible to receive a certification of a vital record based on the standards established by this chapter and department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GOVERNED BY THIS CHAPTER.</w:t>
      </w:r>
      <w:r>
        <w:t xml:space="preserve">  </w:t>
      </w:r>
      <w:r>
        <w:rPr/>
        <w:t xml:space="preserve">(1) All or part of any vital records, reports, supporting documentation, vital statistics, data, or information contained therein are not subject to public inspection and copying under chapter 42.56 RCW.</w:t>
      </w:r>
    </w:p>
    <w:p>
      <w:pPr>
        <w:spacing w:before="0" w:after="0" w:line="408" w:lineRule="exact"/>
        <w:ind w:left="0" w:right="0" w:firstLine="576"/>
        <w:jc w:val="left"/>
      </w:pPr>
      <w:r>
        <w:rPr/>
        <w:t xml:space="preserve">(2) With the exception of certifications and informational copies issued under section 21 of this act, or unless otherwise authorized by this chapter, no person may permit the inspection of, disclose data or information contained in, or copy or issue a copy of all or part of any vital records, reports, supporting documentation, vital statistics, data, or information contained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ADJUDICATIVE PROCEEDINGS.</w:t>
      </w:r>
      <w:r>
        <w:t xml:space="preserve">  </w:t>
      </w:r>
      <w:r>
        <w:rPr/>
        <w:t xml:space="preserve">(1) This section governs any case in which the state registrar takes one of the following adverse actions:</w:t>
      </w:r>
    </w:p>
    <w:p>
      <w:pPr>
        <w:spacing w:before="0" w:after="0" w:line="408" w:lineRule="exact"/>
        <w:ind w:left="0" w:right="0" w:firstLine="576"/>
        <w:jc w:val="left"/>
      </w:pPr>
      <w:r>
        <w:rPr/>
        <w:t xml:space="preserve">(a) Denies or revokes registration of a report or application for an amendment;</w:t>
      </w:r>
    </w:p>
    <w:p>
      <w:pPr>
        <w:spacing w:before="0" w:after="0" w:line="408" w:lineRule="exact"/>
        <w:ind w:left="0" w:right="0" w:firstLine="576"/>
        <w:jc w:val="left"/>
      </w:pPr>
      <w:r>
        <w:rPr/>
        <w:t xml:space="preserve">(b) Withholds or denies issuance of a certification under this chapter; or</w:t>
      </w:r>
    </w:p>
    <w:p>
      <w:pPr>
        <w:spacing w:before="0" w:after="0" w:line="408" w:lineRule="exact"/>
        <w:ind w:left="0" w:right="0" w:firstLine="576"/>
        <w:jc w:val="left"/>
      </w:pPr>
      <w:r>
        <w:rPr/>
        <w:t xml:space="preserve">(c) Denies a request for data under section 20 of this act.</w:t>
      </w:r>
    </w:p>
    <w:p>
      <w:pPr>
        <w:spacing w:before="0" w:after="0" w:line="408" w:lineRule="exact"/>
        <w:ind w:left="0" w:right="0" w:firstLine="576"/>
        <w:jc w:val="left"/>
      </w:pPr>
      <w:r>
        <w:rPr/>
        <w:t xml:space="preserve">(2) This section does not govern denied applications for delayed birth registration under section 11 of this act, or amendments due to legal name change, adoption, or parentage, which require court orders.</w:t>
      </w:r>
    </w:p>
    <w:p>
      <w:pPr>
        <w:spacing w:before="0" w:after="0" w:line="408" w:lineRule="exact"/>
        <w:ind w:left="0" w:right="0" w:firstLine="576"/>
        <w:jc w:val="left"/>
      </w:pPr>
      <w:r>
        <w:rPr/>
        <w:t xml:space="preserve">(3) RCW </w:t>
      </w:r>
      <w:r>
        <w:t xml:space="preserve">43</w:t>
      </w:r>
      <w:r>
        <w:rPr/>
        <w:t xml:space="preserve">.</w:t>
      </w:r>
      <w:r>
        <w:t xml:space="preserve">70</w:t>
      </w:r>
      <w:r>
        <w:rPr/>
        <w:t xml:space="preserve">.</w:t>
      </w:r>
      <w:r>
        <w:t xml:space="preserve">115</w:t>
      </w:r>
      <w:r>
        <w:rPr/>
        <w:t xml:space="preserve"> does not govern adjudications under this chapter.</w:t>
      </w:r>
    </w:p>
    <w:p>
      <w:pPr>
        <w:spacing w:before="0" w:after="0" w:line="408" w:lineRule="exact"/>
        <w:ind w:left="0" w:right="0" w:firstLine="576"/>
        <w:jc w:val="left"/>
      </w:pPr>
      <w:r>
        <w:rPr/>
        <w:t xml:space="preserve">(4) The department shall give written notice to the applicant when it denies or revokes registration of a report or application for certification, or withholds issuance of a certification. The written notice must state the reasons for the action and be served on the applicant or person to whom the record pertains. "Service" means posting in the United States mail, delivery to a commercial parcel delivery company, or personal service. Service by mail is complete upon deposit of the notice in the United States mail. Service by a commercial parcel delivery company is complete upon delivery to the commercial parcel delivery company, properly addressed, with charges prepaid.</w:t>
      </w:r>
    </w:p>
    <w:p>
      <w:pPr>
        <w:spacing w:before="0" w:after="0" w:line="408" w:lineRule="exact"/>
        <w:ind w:left="0" w:right="0" w:firstLine="576"/>
        <w:jc w:val="left"/>
      </w:pPr>
      <w:r>
        <w:rPr/>
        <w:t xml:space="preserve">(5) Except as otherwise provided in this subsection and in subsection (7) of this section, only revocation is effective twenty-eight days after service of the notice. The department may make the date the action is effective sooner than twenty-eight days after service when necessary to protect public health, safety, or welfare, or when deemed necessary by the state registrar for the security of the vital record. When the department does so, it shall state the effective date and the reasons supporting the effective date in the notice.</w:t>
      </w:r>
    </w:p>
    <w:p>
      <w:pPr>
        <w:spacing w:before="0" w:after="0" w:line="408" w:lineRule="exact"/>
        <w:ind w:left="0" w:right="0" w:firstLine="576"/>
        <w:jc w:val="left"/>
      </w:pPr>
      <w:r>
        <w:rPr/>
        <w:t xml:space="preserve">(6) Except as otherwise provided in subsection (7) of this section, denial of the registration of a report or application for an amendment under subsection (1)(a) of this section, and actions under subsection (1)(b) and (c) of this section, are effective immediately upon service of the notice.</w:t>
      </w:r>
    </w:p>
    <w:p>
      <w:pPr>
        <w:spacing w:before="0" w:after="0" w:line="408" w:lineRule="exact"/>
        <w:ind w:left="0" w:right="0" w:firstLine="576"/>
        <w:jc w:val="left"/>
      </w:pPr>
      <w:r>
        <w:rPr/>
        <w:t xml:space="preserve">(7) An applicant has the right to an adjudicative proceeding. The proceeding is governed by the administrative procedure act, chapter 34.05 RCW. The request for an adjudicative proceeding must be in writing, state the basis for contesting the adverse action, include a copy of the adverse notice, be served on and received by the department within twenty-eight days of service of the adverse notice, and be served in a manner that shows proof of receipt.</w:t>
      </w:r>
    </w:p>
    <w:p>
      <w:pPr>
        <w:spacing w:before="0" w:after="0" w:line="408" w:lineRule="exact"/>
        <w:ind w:left="0" w:right="0" w:firstLine="576"/>
        <w:jc w:val="left"/>
      </w:pPr>
      <w:r>
        <w:rPr/>
        <w:t xml:space="preserve">(8) If the department gives an applicant twenty-eight days' notice of revocation and the applicant or person to whom the record pertains files an appeal before its effective date, the department shall not implement the adverse action until the final order has been entered. The presiding or reviewing officer may permit the department to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(9) If the department gives an applicant less than twenty-eight days' notice of revocation and the applicant or person to whom the record pertains timely files a sufficient appeal, the department may implement the adverse action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(10) The department is authorized to adopt a brief adjudicative proceeding for proceedings under this chapter,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department and local registrars shall charge a fee of twenty-five dollars for a certification or informational copy of a vital record or for a search of the vital records system when no matching record was identified, except as provided in subsection (2) of this section.</w:t>
      </w:r>
    </w:p>
    <w:p>
      <w:pPr>
        <w:spacing w:before="0" w:after="0" w:line="408" w:lineRule="exact"/>
        <w:ind w:left="0" w:right="0" w:firstLine="576"/>
        <w:jc w:val="left"/>
      </w:pPr>
      <w:r>
        <w:rPr/>
        <w:t xml:space="preserve">(2) The department and local registrars may not charge a fee for issuing a certification of:</w:t>
      </w:r>
    </w:p>
    <w:p>
      <w:pPr>
        <w:spacing w:before="0" w:after="0" w:line="408" w:lineRule="exact"/>
        <w:ind w:left="0" w:right="0" w:firstLine="576"/>
        <w:jc w:val="left"/>
      </w:pPr>
      <w:r>
        <w:rPr/>
        <w:t xml:space="preserve">(a) A vital record for use in connection with a claim for compensation or pension pending before the veterans administration;</w:t>
      </w:r>
    </w:p>
    <w:p>
      <w:pPr>
        <w:spacing w:before="0" w:after="0" w:line="408" w:lineRule="exact"/>
        <w:ind w:left="0" w:right="0" w:firstLine="576"/>
        <w:jc w:val="left"/>
      </w:pPr>
      <w:r>
        <w:rPr/>
        <w:t xml:space="preserve">(b) The death of a sex offender, for use by a law enforcement agency in maintaining a registered sex offender database; or</w:t>
      </w:r>
    </w:p>
    <w:p>
      <w:pPr>
        <w:spacing w:before="0" w:after="0" w:line="408" w:lineRule="exact"/>
        <w:ind w:left="0" w:right="0" w:firstLine="576"/>
        <w:jc w:val="left"/>
      </w:pPr>
      <w:r>
        <w:rPr/>
        <w:t xml:space="preserve">(c) The death of any offender, requested by a county clerk or court in the state for purposes of extinguishing the offender's legal financial obligation.</w:t>
      </w:r>
    </w:p>
    <w:p>
      <w:pPr>
        <w:spacing w:before="0" w:after="0" w:line="408" w:lineRule="exact"/>
        <w:ind w:left="0" w:right="0" w:firstLine="576"/>
        <w:jc w:val="left"/>
      </w:pPr>
      <w:r>
        <w:rPr/>
        <w:t xml:space="preserve">(3) The department may not charge a fee for issuing a birth certification for homeless persons as defined in RCW 43.185C.010 living in state.</w:t>
      </w:r>
    </w:p>
    <w:p>
      <w:pPr>
        <w:spacing w:before="0" w:after="0" w:line="408" w:lineRule="exact"/>
        <w:ind w:left="0" w:right="0" w:firstLine="576"/>
        <w:jc w:val="left"/>
      </w:pPr>
      <w:r>
        <w:rPr/>
        <w:t xml:space="preserve">(4) The department and local registrars may charge an electronic payment fee, in addition to the twenty-five dollar fee for certification and informational copy of vital records or for a search of the vital records system, in cases where payment is made by credit card, charge card, debit card, smart card, stored value card, federal wire, automatic clearinghouse system, or other electronic communication.</w:t>
      </w:r>
    </w:p>
    <w:p>
      <w:pPr>
        <w:spacing w:before="0" w:after="0" w:line="408" w:lineRule="exact"/>
        <w:ind w:left="0" w:right="0" w:firstLine="576"/>
        <w:jc w:val="left"/>
      </w:pPr>
      <w:r>
        <w:rPr/>
        <w:t xml:space="preserve">(5) Local registrars shall keep a true and correct account of all fees received under this section for the issuance of certifications and informational copies.</w:t>
      </w:r>
    </w:p>
    <w:p>
      <w:pPr>
        <w:spacing w:before="0" w:after="0" w:line="408" w:lineRule="exact"/>
        <w:ind w:left="0" w:right="0" w:firstLine="576"/>
        <w:jc w:val="left"/>
      </w:pPr>
      <w:r>
        <w:rPr/>
        <w:t xml:space="preserve">(6) A portion of the twenty-five dollar fee collected by the local registrars must be transmitted to the state treasurer on a monthly basis as follows:</w:t>
      </w:r>
    </w:p>
    <w:p>
      <w:pPr>
        <w:spacing w:before="0" w:after="0" w:line="408" w:lineRule="exact"/>
        <w:ind w:left="0" w:right="0" w:firstLine="576"/>
        <w:jc w:val="left"/>
      </w:pPr>
      <w:r>
        <w:rPr/>
        <w:t xml:space="preserve">(a) Thirteen dollars for each birth certification and birth informational copy issued;</w:t>
      </w:r>
    </w:p>
    <w:p>
      <w:pPr>
        <w:spacing w:before="0" w:after="0" w:line="408" w:lineRule="exact"/>
        <w:ind w:left="0" w:right="0" w:firstLine="576"/>
        <w:jc w:val="left"/>
      </w:pPr>
      <w:r>
        <w:rPr/>
        <w:t xml:space="preserve">(b) Thirteen dollars for each first copy of a death certification and death informational copy; and</w:t>
      </w:r>
    </w:p>
    <w:p>
      <w:pPr>
        <w:spacing w:before="0" w:after="0" w:line="408" w:lineRule="exact"/>
        <w:ind w:left="0" w:right="0" w:firstLine="576"/>
        <w:jc w:val="left"/>
      </w:pPr>
      <w:r>
        <w:rPr/>
        <w:t xml:space="preserve">(c) Twenty dollars for each additional death certification and death informational copy.</w:t>
      </w:r>
    </w:p>
    <w:p>
      <w:pPr>
        <w:spacing w:before="0" w:after="0" w:line="408" w:lineRule="exact"/>
        <w:ind w:left="0" w:right="0" w:firstLine="576"/>
        <w:jc w:val="left"/>
      </w:pPr>
      <w:r>
        <w:rPr/>
        <w:t xml:space="preserve">(7) For each fee turned over to the state treasurer by the local registrars, the state treasurer shall:</w:t>
      </w:r>
    </w:p>
    <w:p>
      <w:pPr>
        <w:spacing w:before="0" w:after="0" w:line="408" w:lineRule="exact"/>
        <w:ind w:left="0" w:right="0" w:firstLine="576"/>
        <w:jc w:val="left"/>
      </w:pPr>
      <w:r>
        <w:rPr/>
        <w:t xml:space="preserve">(a) Pay the department two dollars of each fee for birth certifications and birth informational copies and first copies of death certifications and death informational copies;</w:t>
      </w:r>
    </w:p>
    <w:p>
      <w:pPr>
        <w:spacing w:before="0" w:after="0" w:line="408" w:lineRule="exact"/>
        <w:ind w:left="0" w:right="0" w:firstLine="576"/>
        <w:jc w:val="left"/>
      </w:pPr>
      <w:r>
        <w:rPr/>
        <w:t xml:space="preserve">(b) Pay the department nine dollars of each fee for additional death certifications and death informational copies; and</w:t>
      </w:r>
    </w:p>
    <w:p>
      <w:pPr>
        <w:spacing w:before="0" w:after="0" w:line="408" w:lineRule="exact"/>
        <w:ind w:left="0" w:right="0" w:firstLine="576"/>
        <w:jc w:val="left"/>
      </w:pPr>
      <w:r>
        <w:rPr/>
        <w:t xml:space="preserve">(c) Hold eleven dollars of each fee in the death investigations account established under RCW 43.79.445, except for an heirloom birth certification issued under section 21 of this act.</w:t>
      </w:r>
    </w:p>
    <w:p>
      <w:pPr>
        <w:spacing w:before="0" w:after="0" w:line="408" w:lineRule="exact"/>
        <w:ind w:left="0" w:right="0" w:firstLine="576"/>
        <w:jc w:val="left"/>
      </w:pPr>
      <w:r>
        <w:rPr/>
        <w:t xml:space="preserve">(8) Eleven dollars of the twenty-five dollar fee collected by the department for certifications and informational copies issued by the department must be transmitted to the state treasurer for the death investigations account established under RCW 43.79.445.</w:t>
      </w:r>
    </w:p>
    <w:p>
      <w:pPr>
        <w:spacing w:before="0" w:after="0" w:line="408" w:lineRule="exact"/>
        <w:ind w:left="0" w:right="0" w:firstLine="576"/>
        <w:jc w:val="left"/>
      </w:pPr>
      <w:r>
        <w:rPr/>
        <w:t xml:space="preserve">(9) The department of children, youth, and families shall set a fee for an heirloom birth certification established under section 21 of this act for the children's trust fund established under RCW 43.121.100. The department shall collect the fee established under this subsection when issuing an heirloom birth certification and transmit the fees collected to the state treasurer for credit to the children's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REGISTRAR REPORTING.</w:t>
      </w:r>
      <w:r>
        <w:t xml:space="preserve">  </w:t>
      </w:r>
      <w:r>
        <w:rPr/>
        <w:t xml:space="preserve">(1) The local registrar shall, on a monthly basis, submit the following to the state registrar:</w:t>
      </w:r>
    </w:p>
    <w:p>
      <w:pPr>
        <w:spacing w:before="0" w:after="0" w:line="408" w:lineRule="exact"/>
        <w:ind w:left="0" w:right="0" w:firstLine="576"/>
        <w:jc w:val="left"/>
      </w:pPr>
      <w:r>
        <w:rPr/>
        <w:t xml:space="preserve">(a) A summary of the number of certifications and informational copies issued by vital life event type in a format provided by the state registrar;</w:t>
      </w:r>
    </w:p>
    <w:p>
      <w:pPr>
        <w:spacing w:before="0" w:after="0" w:line="408" w:lineRule="exact"/>
        <w:ind w:left="0" w:right="0" w:firstLine="576"/>
        <w:jc w:val="left"/>
      </w:pPr>
      <w:r>
        <w:rPr/>
        <w:t xml:space="preserve">(b) A log of all numbered paper certifications issued and destroyed in a format provided by the state registrar; and</w:t>
      </w:r>
    </w:p>
    <w:p>
      <w:pPr>
        <w:spacing w:before="0" w:after="0" w:line="408" w:lineRule="exact"/>
        <w:ind w:left="0" w:right="0" w:firstLine="576"/>
        <w:jc w:val="left"/>
      </w:pPr>
      <w:r>
        <w:rPr/>
        <w:t xml:space="preserve">(c) A copy of the accounting of fees required by section 24 of this act.</w:t>
      </w:r>
    </w:p>
    <w:p>
      <w:pPr>
        <w:spacing w:before="0" w:after="0" w:line="408" w:lineRule="exact"/>
        <w:ind w:left="0" w:right="0" w:firstLine="576"/>
        <w:jc w:val="left"/>
      </w:pPr>
      <w:r>
        <w:rPr/>
        <w:t xml:space="preserve">(2) The state registrar shall periodically test and audit local registrar fraud prevention procedures and products, and may share the results of such tests and audits with the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requirements of this chapter must be uniformly complied with by all local registrars in state.</w:t>
      </w:r>
    </w:p>
    <w:p>
      <w:pPr>
        <w:spacing w:before="0" w:after="0" w:line="408" w:lineRule="exact"/>
        <w:ind w:left="0" w:right="0" w:firstLine="576"/>
        <w:jc w:val="left"/>
      </w:pPr>
      <w:r>
        <w:rPr/>
        <w:t xml:space="preserve">(2) Local registrars are charged with the strict and thorough enforcement of the provisions of this chapter in their health jurisdictions, under the supervision and direction of the state registrar, and:</w:t>
      </w:r>
    </w:p>
    <w:p>
      <w:pPr>
        <w:spacing w:before="0" w:after="0" w:line="408" w:lineRule="exact"/>
        <w:ind w:left="0" w:right="0" w:firstLine="576"/>
        <w:jc w:val="left"/>
      </w:pPr>
      <w:r>
        <w:rPr/>
        <w:t xml:space="preserve">(a) Shall immediately report observed or suspected violations of this chapter to the state registrar;</w:t>
      </w:r>
    </w:p>
    <w:p>
      <w:pPr>
        <w:spacing w:before="0" w:after="0" w:line="408" w:lineRule="exact"/>
        <w:ind w:left="0" w:right="0" w:firstLine="576"/>
        <w:jc w:val="left"/>
      </w:pPr>
      <w:r>
        <w:rPr/>
        <w:t xml:space="preserve">(b) Shall aid the state registrar, upon request, in investigations initiated under this section; and</w:t>
      </w:r>
    </w:p>
    <w:p>
      <w:pPr>
        <w:spacing w:before="0" w:after="0" w:line="408" w:lineRule="exact"/>
        <w:ind w:left="0" w:right="0" w:firstLine="576"/>
        <w:jc w:val="left"/>
      </w:pPr>
      <w:r>
        <w:rPr/>
        <w:t xml:space="preserve">(c) May not issue a certification for a record that is currently under investigation under this section, or subject to an action under section 23 of this act, until such time as the state registrar allows for the issuance of such certification.</w:t>
      </w:r>
    </w:p>
    <w:p>
      <w:pPr>
        <w:spacing w:before="0" w:after="0" w:line="408" w:lineRule="exact"/>
        <w:ind w:left="0" w:right="0" w:firstLine="576"/>
        <w:jc w:val="left"/>
      </w:pPr>
      <w:r>
        <w:rPr/>
        <w:t xml:space="preserve">(3) The state registrar may investigate cases of irregularity or violation of this chapter.</w:t>
      </w:r>
      <w:r>
        <w:rPr/>
        <w:t xml:space="preserve"> In cases where the state registrar finds reasonable cause to suspect fraud or misrepresentation, the state registrar shall:</w:t>
      </w:r>
    </w:p>
    <w:p>
      <w:pPr>
        <w:spacing w:before="0" w:after="0" w:line="408" w:lineRule="exact"/>
        <w:ind w:left="0" w:right="0" w:firstLine="576"/>
        <w:jc w:val="left"/>
      </w:pPr>
      <w:r>
        <w:rPr/>
        <w:t xml:space="preserve">(a) Retain the application and evidence; and</w:t>
      </w:r>
    </w:p>
    <w:p>
      <w:pPr>
        <w:spacing w:before="0" w:after="0" w:line="408" w:lineRule="exact"/>
        <w:ind w:left="0" w:right="0" w:firstLine="576"/>
        <w:jc w:val="left"/>
      </w:pPr>
      <w:r>
        <w:rPr/>
        <w:t xml:space="preserve">(b) Notify the appropriate authorities.</w:t>
      </w:r>
    </w:p>
    <w:p>
      <w:pPr>
        <w:spacing w:before="0" w:after="0" w:line="408" w:lineRule="exact"/>
        <w:ind w:left="0" w:right="0" w:firstLine="576"/>
        <w:jc w:val="left"/>
      </w:pPr>
      <w:r>
        <w:rPr/>
        <w:t xml:space="preserve">(4) The state registrar may only release the application and evidence under subsection (3)(a) of this section upon order of a court of competent jurisdiction.</w:t>
      </w:r>
    </w:p>
    <w:p>
      <w:pPr>
        <w:spacing w:before="0" w:after="0" w:line="408" w:lineRule="exact"/>
        <w:ind w:left="0" w:right="0" w:firstLine="576"/>
        <w:jc w:val="left"/>
      </w:pPr>
      <w:r>
        <w:rPr/>
        <w:t xml:space="preserve">(5) When the state registrar deems it necessary, the state registrar shall report cases of violation of any of the provisions of this chapter to the prosecuting attorney of the proper county with a statement of the facts and circumstances.</w:t>
      </w:r>
    </w:p>
    <w:p>
      <w:pPr>
        <w:spacing w:before="0" w:after="0" w:line="408" w:lineRule="exact"/>
        <w:ind w:left="0" w:right="0" w:firstLine="576"/>
        <w:jc w:val="left"/>
      </w:pPr>
      <w:r>
        <w:rPr/>
        <w:t xml:space="preserve">(6) Prosecuting attorneys, or officials acting in such capacity, shall initiate and promptly follow up the necessary court proceedings against the parties responsible for the alleged violations of law reported to them by the state registrar.</w:t>
      </w:r>
    </w:p>
    <w:p>
      <w:pPr>
        <w:spacing w:before="0" w:after="0" w:line="408" w:lineRule="exact"/>
        <w:ind w:left="0" w:right="0" w:firstLine="576"/>
        <w:jc w:val="left"/>
      </w:pPr>
      <w:r>
        <w:rPr/>
        <w:t xml:space="preserve">(7) The state registrar may, during the pendency of an investigation under subsection (3) of this section, or at the conclusion of an investigation under subsection (3) of this section, take any action permitted by this chapter with respect to the affected certification or record including, but not limited to, denial of issuance or revocation of the affected certification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Every person who violates or willfully fails, neglects, or refuses to comply with any provisions of this chapter is guilty of a misdemeanor.</w:t>
      </w:r>
    </w:p>
    <w:p>
      <w:pPr>
        <w:spacing w:before="0" w:after="0" w:line="408" w:lineRule="exact"/>
        <w:ind w:left="0" w:right="0" w:firstLine="576"/>
        <w:jc w:val="left"/>
      </w:pPr>
      <w:r>
        <w:rPr/>
        <w:t xml:space="preserve">(2) Every person who willfully furnishes false information or who makes any false statement to establish a vital record or obtain a certification required by this chapter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This act applies to all causes of action commenced on or after the effective date of this section, regardless of when the cause of action arose.</w:t>
      </w:r>
    </w:p>
    <w:p>
      <w:pPr>
        <w:spacing w:before="0" w:after="0" w:line="408" w:lineRule="exact"/>
        <w:ind w:left="0" w:right="0" w:firstLine="576"/>
        <w:jc w:val="left"/>
      </w:pPr>
      <w:r>
        <w:rPr/>
        <w:t xml:space="preserve">(2) The requirements of this act apply to all records covered by this act that are held by the department or state registrar, regardless of the date the record was created or modified.</w:t>
      </w:r>
    </w:p>
    <w:p>
      <w:pPr>
        <w:spacing w:before="0" w:after="0" w:line="408" w:lineRule="exact"/>
        <w:ind w:left="0" w:right="0" w:firstLine="576"/>
        <w:jc w:val="left"/>
      </w:pPr>
      <w:r>
        <w:rPr/>
        <w:t xml:space="preserve">(3) In all other respects not specifically indicated in this section, this chapter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525</w:t>
      </w:r>
      <w:r>
        <w:rPr/>
        <w:t xml:space="preserve"> and 2005 c 365 s 26 are each amended to read as follows:</w:t>
      </w:r>
    </w:p>
    <w:p>
      <w:pPr>
        <w:spacing w:before="0" w:after="0" w:line="408" w:lineRule="exact"/>
        <w:ind w:left="0" w:right="0" w:firstLine="576"/>
        <w:jc w:val="left"/>
      </w:pPr>
      <w:r>
        <w:rPr/>
        <w:t xml:space="preserve">(1) The director shall issue a certificate of removal registration to a funeral establishment licensed in another state contiguous to Washington, with laws substantially similar to the provisions of this section, for the limited purpose of removing human remains from Washington prior to submitting a </w:t>
      </w:r>
      <w:r>
        <w:t>((</w:t>
      </w:r>
      <w:r>
        <w:rPr>
          <w:strike/>
        </w:rPr>
        <w:t xml:space="preserve">certificate</w:t>
      </w:r>
      <w:r>
        <w:t>))</w:t>
      </w:r>
      <w:r>
        <w:rPr/>
        <w:t xml:space="preserve"> </w:t>
      </w:r>
      <w:r>
        <w:rPr>
          <w:u w:val="single"/>
        </w:rPr>
        <w:t xml:space="preserve">report</w:t>
      </w:r>
      <w:r>
        <w:rPr/>
        <w:t xml:space="preserve"> of death. Licensed funeral establishments wishing to participate must: Apply to the department of licensing for a certificate of removal registration, on a form provided by the department, and pay the required application fee, as set by the director.</w:t>
      </w:r>
    </w:p>
    <w:p>
      <w:pPr>
        <w:spacing w:before="0" w:after="0" w:line="408" w:lineRule="exact"/>
        <w:ind w:left="0" w:right="0" w:firstLine="576"/>
        <w:jc w:val="left"/>
      </w:pPr>
      <w:r>
        <w:rPr/>
        <w:t xml:space="preserve">(2) For purposes of this section, each branch of a registrant's funeral establishment is a separate establishment and must be registered as a fixed place of business.</w:t>
      </w:r>
    </w:p>
    <w:p>
      <w:pPr>
        <w:spacing w:before="0" w:after="0" w:line="408" w:lineRule="exact"/>
        <w:ind w:left="0" w:right="0" w:firstLine="576"/>
        <w:jc w:val="left"/>
      </w:pPr>
      <w:r>
        <w:rPr/>
        <w:t xml:space="preserve">(3) Certificates of death are governed by </w:t>
      </w:r>
      <w:r>
        <w:t>((</w:t>
      </w:r>
      <w:r>
        <w:rPr>
          <w:strike/>
        </w:rPr>
        <w:t xml:space="preserve">RCW 70.58.160</w:t>
      </w:r>
      <w:r>
        <w:t>))</w:t>
      </w:r>
      <w:r>
        <w:rPr/>
        <w:t xml:space="preserve"> </w:t>
      </w:r>
      <w:r>
        <w:rPr>
          <w:u w:val="single"/>
        </w:rPr>
        <w:t xml:space="preserve">section 13 of this act</w:t>
      </w:r>
      <w:r>
        <w:rPr/>
        <w:t xml:space="preserve">.</w:t>
      </w:r>
    </w:p>
    <w:p>
      <w:pPr>
        <w:spacing w:before="0" w:after="0" w:line="408" w:lineRule="exact"/>
        <w:ind w:left="0" w:right="0" w:firstLine="576"/>
        <w:jc w:val="left"/>
      </w:pPr>
      <w:r>
        <w:rPr/>
        <w:t xml:space="preserve">(4) Notices of removal and disposition permits are governed by </w:t>
      </w:r>
      <w:r>
        <w:t>((</w:t>
      </w:r>
      <w:r>
        <w:rPr>
          <w:strike/>
        </w:rPr>
        <w:t xml:space="preserve">RCW 70.58.230</w:t>
      </w:r>
      <w:r>
        <w:t>))</w:t>
      </w:r>
      <w:r>
        <w:rPr/>
        <w:t xml:space="preserve"> </w:t>
      </w:r>
      <w:r>
        <w:rPr>
          <w:u w:val="single"/>
        </w:rPr>
        <w:t xml:space="preserve">section 14 of this act</w:t>
      </w:r>
      <w:r>
        <w:rPr/>
        <w:t xml:space="preserve">.</w:t>
      </w:r>
    </w:p>
    <w:p>
      <w:pPr>
        <w:spacing w:before="0" w:after="0" w:line="408" w:lineRule="exact"/>
        <w:ind w:left="0" w:right="0" w:firstLine="576"/>
        <w:jc w:val="left"/>
      </w:pPr>
      <w:r>
        <w:rPr/>
        <w:t xml:space="preserve">(5) The conduct of funeral directors, embalmers, or any other person employed by or acting on behalf of a removal registrant is the direct responsibility of the holder of the certificate of removal registration.</w:t>
      </w:r>
    </w:p>
    <w:p>
      <w:pPr>
        <w:spacing w:before="0" w:after="0" w:line="408" w:lineRule="exact"/>
        <w:ind w:left="0" w:right="0" w:firstLine="576"/>
        <w:jc w:val="left"/>
      </w:pPr>
      <w:r>
        <w:rPr/>
        <w:t xml:space="preserve">(6) The board may impose sanctions upon the holder of a certificate of removal registration if the registrant is found to be in violation of any death care statute or rule.</w:t>
      </w:r>
    </w:p>
    <w:p>
      <w:pPr>
        <w:spacing w:before="0" w:after="0" w:line="408" w:lineRule="exact"/>
        <w:ind w:left="0" w:right="0" w:firstLine="576"/>
        <w:jc w:val="left"/>
      </w:pPr>
      <w:r>
        <w:rPr/>
        <w:t xml:space="preserve">(7) Certificates of removal registration expire January 31st, or as otherwise determined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220</w:t>
      </w:r>
      <w:r>
        <w:rPr/>
        <w:t xml:space="preserve"> and 2016 c 135 s 1 are each amended to read as follows:</w:t>
      </w:r>
    </w:p>
    <w:p>
      <w:pPr>
        <w:spacing w:before="0" w:after="0" w:line="408" w:lineRule="exact"/>
        <w:ind w:left="0" w:right="0" w:firstLine="576"/>
        <w:jc w:val="left"/>
      </w:pPr>
      <w:r>
        <w:rPr/>
        <w:t xml:space="preserve">The definitions in this section apply throughout this section and RCW 19.182.230 </w:t>
      </w:r>
      <w:r>
        <w:t>((</w:t>
      </w:r>
      <w:r>
        <w:rPr>
          <w:strike/>
        </w:rPr>
        <w:t xml:space="preserve">and 70.58.098</w:t>
      </w:r>
      <w:r>
        <w:t>))</w:t>
      </w:r>
      <w:r>
        <w:rPr/>
        <w:t xml:space="preserve"> unless the context clearly requires otherwise.</w:t>
      </w:r>
    </w:p>
    <w:p>
      <w:pPr>
        <w:spacing w:before="0" w:after="0" w:line="408" w:lineRule="exact"/>
        <w:ind w:left="0" w:right="0" w:firstLine="576"/>
        <w:jc w:val="left"/>
      </w:pPr>
      <w:r>
        <w:rPr/>
        <w:t xml:space="preserve">(1)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(2) "Normal business hours" means Sunday through Saturday, between the hours of 6:00 a.m. and 9:30 p.m. Pacific time.</w:t>
      </w:r>
    </w:p>
    <w:p>
      <w:pPr>
        <w:spacing w:before="0" w:after="0" w:line="408" w:lineRule="exact"/>
        <w:ind w:left="0" w:right="0" w:firstLine="576"/>
        <w:jc w:val="left"/>
      </w:pPr>
      <w:r>
        <w:rPr/>
        <w:t xml:space="preserve">(3) "Protected consumer" means an individual who is:</w:t>
      </w:r>
    </w:p>
    <w:p>
      <w:pPr>
        <w:spacing w:before="0" w:after="0" w:line="408" w:lineRule="exact"/>
        <w:ind w:left="0" w:right="0" w:firstLine="576"/>
        <w:jc w:val="left"/>
      </w:pPr>
      <w:r>
        <w:rPr/>
        <w:t xml:space="preserve">(a) Under the age of sixteen years old at the time a request for the placement of a security freeze is made pursuant to RCW 19.182.230; or</w:t>
      </w:r>
    </w:p>
    <w:p>
      <w:pPr>
        <w:spacing w:before="0" w:after="0" w:line="408" w:lineRule="exact"/>
        <w:ind w:left="0" w:right="0" w:firstLine="576"/>
        <w:jc w:val="left"/>
      </w:pPr>
      <w:r>
        <w:rPr/>
        <w:t xml:space="preserve">(b) Incapacitated and for whom a guardian or limited guardian has been appointed.</w:t>
      </w:r>
    </w:p>
    <w:p>
      <w:pPr>
        <w:spacing w:before="0" w:after="0" w:line="408" w:lineRule="exact"/>
        <w:ind w:left="0" w:right="0" w:firstLine="576"/>
        <w:jc w:val="left"/>
      </w:pPr>
      <w:r>
        <w:rPr/>
        <w:t xml:space="preserve">(4) "Record" means a compilation of information that:</w:t>
      </w:r>
    </w:p>
    <w:p>
      <w:pPr>
        <w:spacing w:before="0" w:after="0" w:line="408" w:lineRule="exact"/>
        <w:ind w:left="0" w:right="0" w:firstLine="576"/>
        <w:jc w:val="left"/>
      </w:pPr>
      <w:r>
        <w:rPr/>
        <w:t xml:space="preserve">(a) Identifies a protected consumer;</w:t>
      </w:r>
    </w:p>
    <w:p>
      <w:pPr>
        <w:spacing w:before="0" w:after="0" w:line="408" w:lineRule="exact"/>
        <w:ind w:left="0" w:right="0" w:firstLine="576"/>
        <w:jc w:val="left"/>
      </w:pPr>
      <w:r>
        <w:rPr/>
        <w:t xml:space="preserve">(b) Is created by a consumer reporting agency solely for the purpose of complying with RCW 19.182.230; and</w:t>
      </w:r>
    </w:p>
    <w:p>
      <w:pPr>
        <w:spacing w:before="0" w:after="0" w:line="408" w:lineRule="exact"/>
        <w:ind w:left="0" w:right="0" w:firstLine="576"/>
        <w:jc w:val="left"/>
      </w:pPr>
      <w:r>
        <w:rPr/>
        <w:t xml:space="preserve">(c) May not be created or used to consider the protected consumer's credit worthiness, credit standing, credit capacity, character, general reputation, personal characteristics, or mode of living for any purpose listed in RCW 19.182.020.</w:t>
      </w:r>
    </w:p>
    <w:p>
      <w:pPr>
        <w:spacing w:before="0" w:after="0" w:line="408" w:lineRule="exact"/>
        <w:ind w:left="0" w:right="0" w:firstLine="576"/>
        <w:jc w:val="left"/>
      </w:pPr>
      <w:r>
        <w:rPr/>
        <w:t xml:space="preserve">(5) "Representative" means a person who provides to a consumer reporting agency sufficient proof of authority to act on behalf of a protected consumer.</w:t>
      </w:r>
    </w:p>
    <w:p>
      <w:pPr>
        <w:spacing w:before="0" w:after="0" w:line="408" w:lineRule="exact"/>
        <w:ind w:left="0" w:right="0" w:firstLine="576"/>
        <w:jc w:val="left"/>
      </w:pPr>
      <w:r>
        <w:rPr/>
        <w:t xml:space="preserve">(6) "Security freeze" means:</w:t>
      </w:r>
    </w:p>
    <w:p>
      <w:pPr>
        <w:spacing w:before="0" w:after="0" w:line="408" w:lineRule="exact"/>
        <w:ind w:left="0" w:right="0" w:firstLine="576"/>
        <w:jc w:val="left"/>
      </w:pPr>
      <w:r>
        <w:rPr/>
        <w:t xml:space="preserve">(a) If a consumer reporting agency does not have a file pertaining to a protected consumer, a restriction that:</w:t>
      </w:r>
    </w:p>
    <w:p>
      <w:pPr>
        <w:spacing w:before="0" w:after="0" w:line="408" w:lineRule="exact"/>
        <w:ind w:left="0" w:right="0" w:firstLine="576"/>
        <w:jc w:val="left"/>
      </w:pPr>
      <w:r>
        <w:rPr/>
        <w:t xml:space="preserve">(i) Is placed on the protected consumer's record in accordance with RCW 19.182.230; and</w:t>
      </w:r>
    </w:p>
    <w:p>
      <w:pPr>
        <w:spacing w:before="0" w:after="0" w:line="408" w:lineRule="exact"/>
        <w:ind w:left="0" w:right="0" w:firstLine="576"/>
        <w:jc w:val="left"/>
      </w:pPr>
      <w:r>
        <w:rPr/>
        <w:t xml:space="preserve">(ii) Prohibits the consumer reporting agency from releasing the protected consumer's record except as provided in RCW 19.182.230; or</w:t>
      </w:r>
    </w:p>
    <w:p>
      <w:pPr>
        <w:spacing w:before="0" w:after="0" w:line="408" w:lineRule="exact"/>
        <w:ind w:left="0" w:right="0" w:firstLine="576"/>
        <w:jc w:val="left"/>
      </w:pPr>
      <w:r>
        <w:rPr/>
        <w:t xml:space="preserve">(b) If a consumer reporting agency has a file pertaining to the protected consumer, a restriction that:</w:t>
      </w:r>
    </w:p>
    <w:p>
      <w:pPr>
        <w:spacing w:before="0" w:after="0" w:line="408" w:lineRule="exact"/>
        <w:ind w:left="0" w:right="0" w:firstLine="576"/>
        <w:jc w:val="left"/>
      </w:pPr>
      <w:r>
        <w:rPr/>
        <w:t xml:space="preserve">(i) Is placed on the protected consumer's consumer report in accordance with RCW 19.182.230; and</w:t>
      </w:r>
    </w:p>
    <w:p>
      <w:pPr>
        <w:spacing w:before="0" w:after="0" w:line="408" w:lineRule="exact"/>
        <w:ind w:left="0" w:right="0" w:firstLine="576"/>
        <w:jc w:val="left"/>
      </w:pPr>
      <w:r>
        <w:rPr/>
        <w:t xml:space="preserve">(ii) Prohibits the consumer reporting agency from releasing the protected consumer's consumer report or any information derived from the protected consumer's consumer report except as provided in RCW 19.182.230.</w:t>
      </w:r>
    </w:p>
    <w:p>
      <w:pPr>
        <w:spacing w:before="0" w:after="0" w:line="408" w:lineRule="exact"/>
        <w:ind w:left="0" w:right="0" w:firstLine="576"/>
        <w:jc w:val="left"/>
      </w:pPr>
      <w:r>
        <w:rPr/>
        <w:t xml:space="preserve">(7) "Sufficient proof of authority" means documentation that shows a representative has authority to act on behalf of a protected consumer, including:</w:t>
      </w:r>
    </w:p>
    <w:p>
      <w:pPr>
        <w:spacing w:before="0" w:after="0" w:line="408" w:lineRule="exact"/>
        <w:ind w:left="0" w:right="0" w:firstLine="576"/>
        <w:jc w:val="left"/>
      </w:pPr>
      <w:r>
        <w:rPr/>
        <w:t xml:space="preserve">(a) An order issued by a court of law;</w:t>
      </w:r>
    </w:p>
    <w:p>
      <w:pPr>
        <w:spacing w:before="0" w:after="0" w:line="408" w:lineRule="exact"/>
        <w:ind w:left="0" w:right="0" w:firstLine="576"/>
        <w:jc w:val="left"/>
      </w:pPr>
      <w:r>
        <w:rPr/>
        <w:t xml:space="preserve">(b) A lawfully executed and valid power of attorney; and</w:t>
      </w:r>
    </w:p>
    <w:p>
      <w:pPr>
        <w:spacing w:before="0" w:after="0" w:line="408" w:lineRule="exact"/>
        <w:ind w:left="0" w:right="0" w:firstLine="576"/>
        <w:jc w:val="left"/>
      </w:pPr>
      <w:r>
        <w:rPr/>
        <w:t xml:space="preserve">(c) A written, notarized statement signed by a representative that expressly describes the authority of the representative to act on behalf of a protected consumer.</w:t>
      </w:r>
    </w:p>
    <w:p>
      <w:pPr>
        <w:spacing w:before="0" w:after="0" w:line="408" w:lineRule="exact"/>
        <w:ind w:left="0" w:right="0" w:firstLine="576"/>
        <w:jc w:val="left"/>
      </w:pPr>
      <w:r>
        <w:rPr/>
        <w:t xml:space="preserve">(8) "Sufficient proof of identification" means information or documentation that identifies a protected consumer or a representative of a protected consumer, including:</w:t>
      </w:r>
    </w:p>
    <w:p>
      <w:pPr>
        <w:spacing w:before="0" w:after="0" w:line="408" w:lineRule="exact"/>
        <w:ind w:left="0" w:right="0" w:firstLine="576"/>
        <w:jc w:val="left"/>
      </w:pPr>
      <w:r>
        <w:rPr/>
        <w:t xml:space="preserve">(a) A social security number or a copy of a social security card issued by the social security administration;</w:t>
      </w:r>
    </w:p>
    <w:p>
      <w:pPr>
        <w:spacing w:before="0" w:after="0" w:line="408" w:lineRule="exact"/>
        <w:ind w:left="0" w:right="0" w:firstLine="576"/>
        <w:jc w:val="left"/>
      </w:pPr>
      <w:r>
        <w:rPr/>
        <w:t xml:space="preserve">(b) A certified or official copy of a birth certificate issued by the entity authorized to issue the birth certificate;</w:t>
      </w:r>
    </w:p>
    <w:p>
      <w:pPr>
        <w:spacing w:before="0" w:after="0" w:line="408" w:lineRule="exact"/>
        <w:ind w:left="0" w:right="0" w:firstLine="576"/>
        <w:jc w:val="left"/>
      </w:pPr>
      <w:r>
        <w:rPr/>
        <w:t xml:space="preserve">(c) A copy of a driver's license, an identicard issued under RCW 46.20.117, or any other government-issued identification; or</w:t>
      </w:r>
    </w:p>
    <w:p>
      <w:pPr>
        <w:spacing w:before="0" w:after="0" w:line="408" w:lineRule="exact"/>
        <w:ind w:left="0" w:right="0" w:firstLine="576"/>
        <w:jc w:val="left"/>
      </w:pPr>
      <w:r>
        <w:rPr/>
        <w:t xml:space="preserve">(d) A copy of a bill, including a bill for telephone, sewer, septic tank, water, electric, oil, or natural gas services, that shows a name and home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2016 c 202 s 23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tabs>
                <w:tab w:val="right" w:leader="dot" w:pos="2868"/>
              </w:tabs>
            </w:pPr>
            <w:r>
              <w:rPr>
                <w:rFonts w:ascii="Times New Roman" w:hAnsi="Times New Roman"/>
                <w:sz w:val="20"/>
              </w:rPr>
              <w:t xml:space="preserve">COUNTY OF </w:t>
            </w:r>
            <w:r>
              <w:tab/>
            </w:r>
          </w:p>
        </w:tc>
        <w:tc>
          <w:tcPr>
            <w:tcW w:w="540" w:type="dxa"/>
            <w:vAlign w:val="top"/>
            <w:tcMar>
              <w:left w:w="120"/>
            </w:tcMar>
            <w:tcMar>
              <w:right w:w="120"/>
            </w:tcMar>
            <w:tcMar>
              <w:top w:w="40"/>
            </w:tcMar>
            <w:tcMar>
              <w:bottom w:w="40"/>
            </w:tcMa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Mar>
              <w:left w:w="120"/>
            </w:tcMar>
            <w:tcMar>
              <w:right w:w="120"/>
            </w:tcMar>
            <w:tcMar>
              <w:top w:w="40"/>
            </w:tcMar>
            <w:tcMar>
              <w:bottom w:w="40"/>
            </w:tcMar>
          </w:tcPr>
          <w:p>
            <w:pPr>
              <w:spacing w:before="0" w:after="0" w:line="408" w:lineRule="exact"/>
              <w:ind w:left="0" w:right="0" w:firstLine="0"/>
              <w:jc w:val="both"/>
            </w:pP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This is to certify that the undersigned, a . . . . . ., by authority of a license bearing date the . . . . day of . . . . . . A.D. (year) . . . ., and issued by the County auditor of the county of . . . . . ., did, on the . . . . day of . . . . . . A.D. (year) . . . ., at . . . . . . in this county and state, join in</w:t>
            </w:r>
          </w:p>
        </w:tc>
      </w:tr>
      <w:tr>
        <w:tc>
          <w:tcPr>
            <w:gridSpan w:val="3"/>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lawful wedlock A.B. of the county of . . . . . ., state of . . . . . . and C.D. of the county of . . . . . ., state of . . . . . ., with their mutual assent, in the presence of F H and E G, witnesses.</w:t>
            </w: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Testimony Whereof, witness the signatures of the parties to said ceremony, the witnesses and myself, this . . . . day of . . . . . ., A.D. (year) . . . .</w:t>
            </w:r>
          </w:p>
        </w:tc>
      </w:tr>
    </w:tbl>
    <w:p>
      <w:pPr>
        <w:spacing w:before="120" w:after="0" w:line="408" w:lineRule="exact"/>
        <w:ind w:left="0" w:right="0" w:firstLine="576"/>
        <w:jc w:val="left"/>
      </w:pPr>
      <w:r>
        <w:t>((</w:t>
      </w:r>
      <w:r>
        <w:rPr>
          <w:strike/>
        </w:rPr>
        <w:t xml:space="preserve">The certificate for the files of the state registrar of vital statistics shall be in accordance with RCW 70.58.200.</w:t>
      </w:r>
      <w:r>
        <w:t>))</w:t>
      </w:r>
      <w:r>
        <w:rPr/>
        <w:t xml:space="preserve">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165</w:t>
      </w:r>
      <w:r>
        <w:rPr/>
        <w:t xml:space="preserve"> and 1989 1st ex.s. c 9 s 203 are each amended to read as follows:</w:t>
      </w:r>
    </w:p>
    <w:p>
      <w:pPr>
        <w:spacing w:before="0" w:after="0" w:line="408" w:lineRule="exact"/>
        <w:ind w:left="0" w:right="0" w:firstLine="576"/>
        <w:jc w:val="left"/>
      </w:pPr>
      <w:r>
        <w:rPr/>
        <w:t xml:space="preserve">In addition to the application provided for in RCW 26.04.160, the county auditor for the county wherein the license is issued shall submit to each applicant at the time for application for a license the Washington state department of health marriage certificate form </w:t>
      </w:r>
      <w:r>
        <w:t>((</w:t>
      </w:r>
      <w:r>
        <w:rPr>
          <w:strike/>
        </w:rPr>
        <w:t xml:space="preserve">prescribed by RCW 70.58.200</w:t>
      </w:r>
      <w:r>
        <w:t>))</w:t>
      </w:r>
      <w:r>
        <w:rPr/>
        <w:t xml:space="preserve"> </w:t>
      </w:r>
      <w:r>
        <w:rPr>
          <w:u w:val="single"/>
        </w:rPr>
        <w:t xml:space="preserve">provided by the state registrar of vital statistics</w:t>
      </w:r>
      <w:r>
        <w:rPr/>
        <w:t xml:space="preserve"> to be completed by the applicants and returned to the county auditor for the files of the state registrar of vital statistics. After the execution of the application for, and the issuance of a license, no county shall require the persons authorized to solemnize marriages to obtain any further information from the persons to be married except the names and county of residence of the persons to be married.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150</w:t>
      </w:r>
      <w:r>
        <w:rPr/>
        <w:t xml:space="preserve"> and 2008 c 6 s 1016 are each amended to read as follows:</w:t>
      </w:r>
    </w:p>
    <w:p>
      <w:pPr>
        <w:spacing w:before="0" w:after="0" w:line="408" w:lineRule="exact"/>
        <w:ind w:left="0" w:right="0" w:firstLine="576"/>
        <w:jc w:val="left"/>
      </w:pPr>
      <w:r>
        <w:rPr/>
        <w:t xml:space="preserve">(1) A decree of dissolution of marriage or domestic partnership, legal separation, or declaration of invalidity is final when entered, subject to the right of appeal. An appeal which does not challenge the finding that the marriage or domestic partnership is irretrievably broken or was invalid, does not delay the finality of the dissolution or declaration of invalidity and either party may remarry or enter into a domestic partnership pending such an appeal.</w:t>
      </w:r>
    </w:p>
    <w:p>
      <w:pPr>
        <w:spacing w:before="0" w:after="0" w:line="408" w:lineRule="exact"/>
        <w:ind w:left="0" w:right="0" w:firstLine="576"/>
        <w:jc w:val="left"/>
      </w:pPr>
      <w:r>
        <w:rPr/>
        <w:t xml:space="preserve">(2)(a) No earlier than six months after entry of a decree of legal separation, on motion of either party, the court shall convert the decree of legal separation to a decree of dissolution of marriage or domestic partnership. The clerk of court shall complete the certificate </w:t>
      </w:r>
      <w:r>
        <w:t>((</w:t>
      </w:r>
      <w:r>
        <w:rPr>
          <w:strike/>
        </w:rPr>
        <w:t xml:space="preserve">as provided for in RCW 70.58.200</w:t>
      </w:r>
      <w:r>
        <w:t>))</w:t>
      </w:r>
      <w:r>
        <w:rPr/>
        <w:t xml:space="preserve"> on the form provided by the department of health. On or before the tenth day of each month, the clerk of the court shall forward to the state registrar of vital statistics the certificate of each decree of divorce, dissolution of marriage or domestic partnership, annulment, or separate maintenance granted during the preceding month.</w:t>
      </w:r>
    </w:p>
    <w:p>
      <w:pPr>
        <w:spacing w:before="0" w:after="0" w:line="408" w:lineRule="exact"/>
        <w:ind w:left="0" w:right="0" w:firstLine="576"/>
        <w:jc w:val="left"/>
      </w:pPr>
      <w:r>
        <w:rPr/>
        <w:t xml:space="preserve">(b) Once a month, the state registrar of vital statistics shall prepare a list of persons for whom a certificate of dissolution of domestic partnership was transmitted to the registrar and was not included in a previous list, and shall supply the list to the secretary of state.</w:t>
      </w:r>
    </w:p>
    <w:p>
      <w:pPr>
        <w:spacing w:before="0" w:after="0" w:line="408" w:lineRule="exact"/>
        <w:ind w:left="0" w:right="0" w:firstLine="576"/>
        <w:jc w:val="left"/>
      </w:pPr>
      <w:r>
        <w:rPr/>
        <w:t xml:space="preserve">(3) Upon request of a party whose marriage or domestic partnership is dissolved or declared invalid, the court shall order a former name restored or the court may, in its discretion, order a change to another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70</w:t>
      </w:r>
      <w:r>
        <w:rPr/>
        <w:t xml:space="preserve">.</w:t>
      </w:r>
      <w:r>
        <w:t xml:space="preserve">070</w:t>
      </w:r>
      <w:r>
        <w:rPr/>
        <w:t xml:space="preserve"> and 1987 c 223 s 4 are each amended to read as follows:</w:t>
      </w:r>
    </w:p>
    <w:p>
      <w:pPr>
        <w:spacing w:before="0" w:after="0" w:line="408" w:lineRule="exact"/>
        <w:ind w:left="0" w:right="0" w:firstLine="576"/>
        <w:jc w:val="left"/>
      </w:pPr>
      <w:r>
        <w:rPr/>
        <w:t xml:space="preserve">Every code city may exercise the powers authorized and shall perform the duties imposed upon cities of like population relating to the public health and safety as provided by Title 70 RCW and, without limiting the generality of the foregoing, shall: (1) Organize boards of health and appoint a health officer with the authority, duties and functions as provided in chapter 70.05 RCW, or provide for combined city-county health departments as provided and in accordance with the provisions of chapter 70.08 RCW; (2) contribute and participate in public health pooling funds as authorized by chapter 70.12 RCW; (3) control and provide for treatment of </w:t>
      </w:r>
      <w:r>
        <w:t>((</w:t>
      </w:r>
      <w:r>
        <w:rPr>
          <w:strike/>
        </w:rPr>
        <w:t xml:space="preserve">venereal</w:t>
      </w:r>
      <w:r>
        <w:t>))</w:t>
      </w:r>
      <w:r>
        <w:rPr/>
        <w:t xml:space="preserve"> </w:t>
      </w:r>
      <w:r>
        <w:rPr>
          <w:u w:val="single"/>
        </w:rPr>
        <w:t xml:space="preserve">sexually transmitted</w:t>
      </w:r>
      <w:r>
        <w:rPr/>
        <w:t xml:space="preserve"> diseases as authorized by chapter 70.24 RCW; (4) provide for the care and control of tuberculosis as provided in chapters 70.28, 70.30, </w:t>
      </w:r>
      <w:r>
        <w:t>((</w:t>
      </w:r>
      <w:r>
        <w:rPr>
          <w:strike/>
        </w:rPr>
        <w:t xml:space="preserve">70.32,</w:t>
      </w:r>
      <w:r>
        <w:t>))</w:t>
      </w:r>
      <w:r>
        <w:rPr/>
        <w:t xml:space="preserve"> and 70.54 RCW; (5) participate in health districts as authorized by chapter 70.46 RCW; (6) exercise control over water pollution as provided in chapter 35.88 RCW; (7) for all code cities having a population of more than twenty thousand serve as a primary district for registration of vital statistics in accordance with the provisions of chapter </w:t>
      </w:r>
      <w:r>
        <w:t>((</w:t>
      </w:r>
      <w:r>
        <w:rPr>
          <w:strike/>
        </w:rPr>
        <w:t xml:space="preserve">70.58 RCW</w:t>
      </w:r>
      <w:r>
        <w:t>))</w:t>
      </w:r>
      <w:r>
        <w:rPr/>
        <w:t xml:space="preserve"> </w:t>
      </w:r>
      <w:r>
        <w:rPr>
          <w:u w:val="single"/>
        </w:rPr>
        <w:t xml:space="preserve">70.--- RCW (the new chapter created in section 44 of this act)</w:t>
      </w:r>
      <w:r>
        <w:rPr/>
        <w:t xml:space="preserve">; (8) observe and enforce the provisions relating to fireworks as provided in chapter 70.77 RCW; (9) enforce the provisions relating to swimming pools provided in chapter 70.90 RCW; (10) enforce the provisions of chapter 18.20 RCW when applicable; (11) perform the functions relating to </w:t>
      </w:r>
      <w:r>
        <w:t>((</w:t>
      </w:r>
      <w:r>
        <w:rPr>
          <w:strike/>
        </w:rPr>
        <w:t xml:space="preserve">mentally ill</w:t>
      </w:r>
      <w:r>
        <w:t>))</w:t>
      </w:r>
      <w:r>
        <w:rPr/>
        <w:t xml:space="preserve"> </w:t>
      </w:r>
      <w:r>
        <w:rPr>
          <w:u w:val="single"/>
        </w:rPr>
        <w:t xml:space="preserve">persons with mental illness</w:t>
      </w:r>
      <w:r>
        <w:rPr/>
        <w:t xml:space="preserve"> prescribed in chapters 72.06 and 71.12 RCW; (12) cooperate with the state department of social and health services in mosquito control as authorized by RCW 70.22.060; and (13) inspect nursing homes as authorized by RCW 18.51.145.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w:t>
      </w:r>
      <w:r>
        <w:t>((</w:t>
      </w:r>
      <w:r>
        <w:rPr>
          <w:strike/>
        </w:rPr>
        <w:t xml:space="preserve">RCW 70.58.107</w:t>
      </w:r>
      <w:r>
        <w:t>))</w:t>
      </w:r>
      <w:r>
        <w:rPr/>
        <w:t xml:space="preserve"> </w:t>
      </w:r>
      <w:r>
        <w:rPr>
          <w:u w:val="single"/>
        </w:rPr>
        <w:t xml:space="preserve">section 24 of this act</w:t>
      </w:r>
      <w:r>
        <w:rPr/>
        <w:t xml:space="preserve">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121</w:t>
      </w:r>
      <w:r>
        <w:rPr/>
        <w:t xml:space="preserve">.</w:t>
      </w:r>
      <w:r>
        <w:t xml:space="preserve">100</w:t>
      </w:r>
      <w:r>
        <w:rPr/>
        <w:t xml:space="preserve"> and 2018 c 58 s 14 are each amended to read as follows:</w:t>
      </w:r>
    </w:p>
    <w:p>
      <w:pPr>
        <w:spacing w:before="0" w:after="0" w:line="408" w:lineRule="exact"/>
        <w:ind w:left="0" w:right="0" w:firstLine="576"/>
        <w:jc w:val="left"/>
      </w:pPr>
      <w:r>
        <w:rPr/>
        <w:t xml:space="preserve">Contributions, grants, or gifts in cash or otherwise, including funds generated by the sale of "heirloom" birth certificates under chapter </w:t>
      </w:r>
      <w:r>
        <w:t>((</w:t>
      </w:r>
      <w:r>
        <w:rPr>
          <w:strike/>
        </w:rPr>
        <w:t xml:space="preserve">70.58 RCW</w:t>
      </w:r>
      <w:r>
        <w:t>))</w:t>
      </w:r>
      <w:r>
        <w:rPr/>
        <w:t xml:space="preserve"> </w:t>
      </w:r>
      <w:r>
        <w:rPr>
          <w:u w:val="single"/>
        </w:rPr>
        <w:t xml:space="preserve">70.--- RCW (the new chapter created in section 44 of this act)</w:t>
      </w:r>
      <w:r>
        <w:rPr/>
        <w:t xml:space="preserve"> from persons, associations, or corporations and funds generated through the issuance of the "Keep Kids Safe" license plate under chapter 46.18 RCW, shall be deposited in a depository approved by the state treasurer to be known as the children's trust fund. Disbursements of such funds shall be on the authorization of the secretary of the department of children, youth, and families beginning July 1, 2012. In order to maintain an effective expenditure and revenue control, such funds shall be subject in all respects to chapter 43.88 RCW, but no appropriation shall be required to permit expenditure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300</w:t>
      </w:r>
      <w:r>
        <w:rPr/>
        <w:t xml:space="preserve"> and 2012 c 117 s 318 are each amended to read as follows:</w:t>
      </w:r>
    </w:p>
    <w:p>
      <w:pPr>
        <w:spacing w:before="0" w:after="0" w:line="408" w:lineRule="exact"/>
        <w:ind w:left="0" w:right="0" w:firstLine="576"/>
        <w:jc w:val="left"/>
      </w:pPr>
      <w:r>
        <w:rPr/>
        <w:t xml:space="preserve">(1) The county coroner, medical examiner, or prosecuting attorney having jurisdiction may in such official's discretion release information concerning a person's death to the media and general public, in order to aid in identifying the deceased, when the identity of the deceased is unknown to the official and when he or she does not know the information to be readily available through other sources.</w:t>
      </w:r>
    </w:p>
    <w:p>
      <w:pPr>
        <w:spacing w:before="0" w:after="0" w:line="408" w:lineRule="exact"/>
        <w:ind w:left="0" w:right="0" w:firstLine="576"/>
        <w:jc w:val="left"/>
      </w:pPr>
      <w:r>
        <w:rPr/>
        <w:t xml:space="preserve">(2)</w:t>
      </w:r>
      <w:r>
        <w:rPr>
          <w:u w:val="single"/>
        </w:rPr>
        <w:t xml:space="preserve">(a)</w:t>
      </w:r>
      <w:r>
        <w:rPr/>
        <w:t xml:space="preserve"> The county coroner, medical examiner, or prosecuting attorney may withhold any information which directly or indirectly identifies a decedent until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notification period of forty-eight hours has elapsed after identification of the decedent by such official;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next of kin of the decedent has been notified.</w:t>
      </w:r>
    </w:p>
    <w:p>
      <w:pPr>
        <w:spacing w:before="0" w:after="0" w:line="408" w:lineRule="exact"/>
        <w:ind w:left="0" w:right="0" w:firstLine="576"/>
        <w:jc w:val="left"/>
      </w:pPr>
      <w:r>
        <w:rPr>
          <w:u w:val="single"/>
        </w:rPr>
        <w:t xml:space="preserve">(b)</w:t>
      </w:r>
      <w:r>
        <w:rPr/>
        <w:t xml:space="preserve"> During the forty-eight hour notification period, such official shall make a good faith attempt to locate and notify the next of kin of the decedent.</w:t>
      </w:r>
    </w:p>
    <w:p>
      <w:pPr>
        <w:spacing w:before="0" w:after="0" w:line="408" w:lineRule="exact"/>
        <w:ind w:left="0" w:right="0" w:firstLine="576"/>
        <w:jc w:val="left"/>
      </w:pPr>
      <w:r>
        <w:rPr>
          <w:u w:val="single"/>
        </w:rPr>
        <w:t xml:space="preserve">(3) The county coroner, medical examiner, or prosecuting attorney having jurisdiction may release information contained in a report of death, as defined in chapter 70.--- RCW (the new chapter created in section 44 of this act), to the media and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2018 c 150 s 108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care coverage for their child either through health insurance or public health care coverage, which is accessible to the child,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care coverage for the child if accessible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w:t>
      </w:r>
      <w:r>
        <w:t>((</w:t>
      </w:r>
      <w:r>
        <w:rPr>
          <w:strike/>
        </w:rPr>
        <w:t xml:space="preserve">70.58 RCW</w:t>
      </w:r>
      <w:r>
        <w:t>))</w:t>
      </w:r>
      <w:r>
        <w:rPr/>
        <w:t xml:space="preserve"> </w:t>
      </w:r>
      <w:r>
        <w:rPr>
          <w:u w:val="single"/>
        </w:rPr>
        <w:t xml:space="preserve">70.--- RCW (the new chapter created in section 44 of this act)</w:t>
      </w:r>
      <w:r>
        <w:rPr/>
        <w:t xml:space="preserve">.</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or part of any vital records, reports, supporting documentation, vital statistics, data, or information contained therein under chapter 70.--- RCW (the new chapter created in section 44 of this act) are not subject to public inspection and copying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160</w:t>
      </w:r>
      <w:r>
        <w:rPr/>
        <w:t xml:space="preserve"> (Duties of registrar) and 1989 1st ex.s. c 9 s 255, 1967 c 26 s 2, &amp; 1965 c 8 s 43.20.080;</w:t>
      </w:r>
    </w:p>
    <w:p>
      <w:pPr>
        <w:spacing w:before="0" w:after="0" w:line="408" w:lineRule="exact"/>
        <w:ind w:left="0" w:right="0" w:firstLine="576"/>
        <w:jc w:val="left"/>
      </w:pPr>
      <w:r>
        <w:t>(2)</w:t>
      </w:r>
      <w:r>
        <w:rPr/>
        <w:t xml:space="preserve">RCW </w:t>
      </w:r>
      <w:r>
        <w:t xml:space="preserve">70</w:t>
      </w:r>
      <w:r>
        <w:rPr/>
        <w:t xml:space="preserve">.</w:t>
      </w:r>
      <w:r>
        <w:t xml:space="preserve">58</w:t>
      </w:r>
      <w:r>
        <w:rPr/>
        <w:t xml:space="preserve">.</w:t>
      </w:r>
      <w:r>
        <w:t xml:space="preserve">005</w:t>
      </w:r>
      <w:r>
        <w:rPr/>
        <w:t xml:space="preserve"> (Definitions) and 2015 3rd sp.s. c 1 s 412, 2015 c 225 s 103, 2009 c 231 s 1, 2005 c 365 s 151, 1991 c 3 s 342, &amp; 1987 c 223 s 1;</w:t>
      </w:r>
    </w:p>
    <w:p>
      <w:pPr>
        <w:spacing w:before="0" w:after="0" w:line="408" w:lineRule="exact"/>
        <w:ind w:left="0" w:right="0" w:firstLine="576"/>
        <w:jc w:val="left"/>
      </w:pPr>
      <w:r>
        <w:t>(3)</w:t>
      </w:r>
      <w:r>
        <w:rPr/>
        <w:t xml:space="preserve">RCW </w:t>
      </w:r>
      <w:r>
        <w:t xml:space="preserve">70</w:t>
      </w:r>
      <w:r>
        <w:rPr/>
        <w:t xml:space="preserve">.</w:t>
      </w:r>
      <w:r>
        <w:t xml:space="preserve">58</w:t>
      </w:r>
      <w:r>
        <w:rPr/>
        <w:t xml:space="preserve">.</w:t>
      </w:r>
      <w:r>
        <w:t xml:space="preserve">010</w:t>
      </w:r>
      <w:r>
        <w:rPr/>
        <w:t xml:space="preserve"> (Registration districts) and 2012 c 117 s 383, 1979 ex.s. c 52 s 2, 1951 c 106 s 4, 1915 c 180 s 1, &amp; 1907 c 83 s 2;</w:t>
      </w:r>
    </w:p>
    <w:p>
      <w:pPr>
        <w:spacing w:before="0" w:after="0" w:line="408" w:lineRule="exact"/>
        <w:ind w:left="0" w:right="0" w:firstLine="576"/>
        <w:jc w:val="left"/>
      </w:pPr>
      <w:r>
        <w:t>(4)</w:t>
      </w:r>
      <w:r>
        <w:rPr/>
        <w:t xml:space="preserve">RCW </w:t>
      </w:r>
      <w:r>
        <w:t xml:space="preserve">70</w:t>
      </w:r>
      <w:r>
        <w:rPr/>
        <w:t xml:space="preserve">.</w:t>
      </w:r>
      <w:r>
        <w:t xml:space="preserve">58</w:t>
      </w:r>
      <w:r>
        <w:rPr/>
        <w:t xml:space="preserve">.</w:t>
      </w:r>
      <w:r>
        <w:t xml:space="preserve">020</w:t>
      </w:r>
      <w:r>
        <w:rPr/>
        <w:t xml:space="preserve"> (Local registrars</w:t>
      </w:r>
      <w:r>
        <w:rPr>
          <w:rFonts w:ascii="Times New Roman" w:hAnsi="Times New Roman"/>
        </w:rPr>
        <w:t xml:space="preserve">—</w:t>
      </w:r>
      <w:r>
        <w:rPr/>
        <w:t xml:space="preserve">Deputies) and 2012 c 117 s 384, 1979 ex.s. c 52 s 3, 1961 ex.s. c 5 s 5, 1951 c 106 s 5, 1915 c 180 s 2, &amp; 1907 c 83 s 3;</w:t>
      </w:r>
    </w:p>
    <w:p>
      <w:pPr>
        <w:spacing w:before="0" w:after="0" w:line="408" w:lineRule="exact"/>
        <w:ind w:left="0" w:right="0" w:firstLine="576"/>
        <w:jc w:val="left"/>
      </w:pPr>
      <w:r>
        <w:t>(5)</w:t>
      </w:r>
      <w:r>
        <w:rPr/>
        <w:t xml:space="preserve">RCW </w:t>
      </w:r>
      <w:r>
        <w:t xml:space="preserve">70</w:t>
      </w:r>
      <w:r>
        <w:rPr/>
        <w:t xml:space="preserve">.</w:t>
      </w:r>
      <w:r>
        <w:t xml:space="preserve">58</w:t>
      </w:r>
      <w:r>
        <w:rPr/>
        <w:t xml:space="preserve">.</w:t>
      </w:r>
      <w:r>
        <w:t xml:space="preserve">030</w:t>
      </w:r>
      <w:r>
        <w:rPr/>
        <w:t xml:space="preserve"> (Duties of local registrars) and 1990 c 99 s 1, 1961 ex.s. c 5 s 6, &amp; 1907 c 83 s 18;</w:t>
      </w:r>
    </w:p>
    <w:p>
      <w:pPr>
        <w:spacing w:before="0" w:after="0" w:line="408" w:lineRule="exact"/>
        <w:ind w:left="0" w:right="0" w:firstLine="576"/>
        <w:jc w:val="left"/>
      </w:pPr>
      <w:r>
        <w:t>(6)</w:t>
      </w:r>
      <w:r>
        <w:rPr/>
        <w:t xml:space="preserve">RCW </w:t>
      </w:r>
      <w:r>
        <w:t xml:space="preserve">70</w:t>
      </w:r>
      <w:r>
        <w:rPr/>
        <w:t xml:space="preserve">.</w:t>
      </w:r>
      <w:r>
        <w:t xml:space="preserve">58</w:t>
      </w:r>
      <w:r>
        <w:rPr/>
        <w:t xml:space="preserve">.</w:t>
      </w:r>
      <w:r>
        <w:t xml:space="preserve">040</w:t>
      </w:r>
      <w:r>
        <w:rPr/>
        <w:t xml:space="preserve"> (Compensation of local registrars) and 2012 c 117 s 385, 1961 ex.s. c 5 s 7, 1951 c 106 s 8, 1915 c 180 s 10, &amp; 1907 c 83 s 19;</w:t>
      </w:r>
    </w:p>
    <w:p>
      <w:pPr>
        <w:spacing w:before="0" w:after="0" w:line="408" w:lineRule="exact"/>
        <w:ind w:left="0" w:right="0" w:firstLine="576"/>
        <w:jc w:val="left"/>
      </w:pPr>
      <w:r>
        <w:t>(7)</w:t>
      </w:r>
      <w:r>
        <w:rPr/>
        <w:t xml:space="preserve">RCW </w:t>
      </w:r>
      <w:r>
        <w:t xml:space="preserve">70</w:t>
      </w:r>
      <w:r>
        <w:rPr/>
        <w:t xml:space="preserve">.</w:t>
      </w:r>
      <w:r>
        <w:t xml:space="preserve">58</w:t>
      </w:r>
      <w:r>
        <w:rPr/>
        <w:t xml:space="preserve">.</w:t>
      </w:r>
      <w:r>
        <w:t xml:space="preserve">050</w:t>
      </w:r>
      <w:r>
        <w:rPr/>
        <w:t xml:space="preserve"> (Duty to enforce law) and 2012 c 117 s 386 &amp; 1907 c 83 s 22;</w:t>
      </w:r>
    </w:p>
    <w:p>
      <w:pPr>
        <w:spacing w:before="0" w:after="0" w:line="408" w:lineRule="exact"/>
        <w:ind w:left="0" w:right="0" w:firstLine="576"/>
        <w:jc w:val="left"/>
      </w:pPr>
      <w:r>
        <w:t>(8)</w:t>
      </w:r>
      <w:r>
        <w:rPr/>
        <w:t xml:space="preserve">RCW </w:t>
      </w:r>
      <w:r>
        <w:t xml:space="preserve">70</w:t>
      </w:r>
      <w:r>
        <w:rPr/>
        <w:t xml:space="preserve">.</w:t>
      </w:r>
      <w:r>
        <w:t xml:space="preserve">58</w:t>
      </w:r>
      <w:r>
        <w:rPr/>
        <w:t xml:space="preserve">.</w:t>
      </w:r>
      <w:r>
        <w:t xml:space="preserve">055</w:t>
      </w:r>
      <w:r>
        <w:rPr/>
        <w:t xml:space="preserve"> (Certificates generally) and 2009 c 44 s 1, 1997 c 58 s 948, &amp; 1991 c 96 s 1;</w:t>
      </w:r>
    </w:p>
    <w:p>
      <w:pPr>
        <w:spacing w:before="0" w:after="0" w:line="408" w:lineRule="exact"/>
        <w:ind w:left="0" w:right="0" w:firstLine="576"/>
        <w:jc w:val="left"/>
      </w:pPr>
      <w:r>
        <w:t>(9)</w:t>
      </w:r>
      <w:r>
        <w:rPr/>
        <w:t xml:space="preserve">RCW </w:t>
      </w:r>
      <w:r>
        <w:t xml:space="preserve">70</w:t>
      </w:r>
      <w:r>
        <w:rPr/>
        <w:t xml:space="preserve">.</w:t>
      </w:r>
      <w:r>
        <w:t xml:space="preserve">58</w:t>
      </w:r>
      <w:r>
        <w:rPr/>
        <w:t xml:space="preserve">.</w:t>
      </w:r>
      <w:r>
        <w:t xml:space="preserve">061</w:t>
      </w:r>
      <w:r>
        <w:rPr/>
        <w:t xml:space="preserve"> (Electronic and hard copy transmission) and 1991 c 96 s 2;</w:t>
      </w:r>
    </w:p>
    <w:p>
      <w:pPr>
        <w:spacing w:before="0" w:after="0" w:line="408" w:lineRule="exact"/>
        <w:ind w:left="0" w:right="0" w:firstLine="576"/>
        <w:jc w:val="left"/>
      </w:pPr>
      <w:r>
        <w:t>(10)</w:t>
      </w:r>
      <w:r>
        <w:rPr/>
        <w:t xml:space="preserve">RCW </w:t>
      </w:r>
      <w:r>
        <w:t xml:space="preserve">70</w:t>
      </w:r>
      <w:r>
        <w:rPr/>
        <w:t xml:space="preserve">.</w:t>
      </w:r>
      <w:r>
        <w:t xml:space="preserve">58</w:t>
      </w:r>
      <w:r>
        <w:rPr/>
        <w:t xml:space="preserve">.</w:t>
      </w:r>
      <w:r>
        <w:t xml:space="preserve">065</w:t>
      </w:r>
      <w:r>
        <w:rPr/>
        <w:t xml:space="preserve"> (Local registrar use of electronic databases) and 1991 c 96 s 3;</w:t>
      </w:r>
    </w:p>
    <w:p>
      <w:pPr>
        <w:spacing w:before="0" w:after="0" w:line="408" w:lineRule="exact"/>
        <w:ind w:left="0" w:right="0" w:firstLine="576"/>
        <w:jc w:val="left"/>
      </w:pPr>
      <w:r>
        <w:t>(11)</w:t>
      </w:r>
      <w:r>
        <w:rPr/>
        <w:t xml:space="preserve">RCW </w:t>
      </w:r>
      <w:r>
        <w:t xml:space="preserve">70</w:t>
      </w:r>
      <w:r>
        <w:rPr/>
        <w:t xml:space="preserve">.</w:t>
      </w:r>
      <w:r>
        <w:t xml:space="preserve">58</w:t>
      </w:r>
      <w:r>
        <w:rPr/>
        <w:t xml:space="preserve">.</w:t>
      </w:r>
      <w:r>
        <w:t xml:space="preserve">070</w:t>
      </w:r>
      <w:r>
        <w:rPr/>
        <w:t xml:space="preserve"> (Registration of births required) and 1907 c 83 s 11;</w:t>
      </w:r>
    </w:p>
    <w:p>
      <w:pPr>
        <w:spacing w:before="0" w:after="0" w:line="408" w:lineRule="exact"/>
        <w:ind w:left="0" w:right="0" w:firstLine="576"/>
        <w:jc w:val="left"/>
      </w:pPr>
      <w:r>
        <w:t>(12)</w:t>
      </w:r>
      <w:r>
        <w:rPr/>
        <w:t xml:space="preserve">RCW </w:t>
      </w:r>
      <w:r>
        <w:t xml:space="preserve">70</w:t>
      </w:r>
      <w:r>
        <w:rPr/>
        <w:t xml:space="preserve">.</w:t>
      </w:r>
      <w:r>
        <w:t xml:space="preserve">58</w:t>
      </w:r>
      <w:r>
        <w:rPr/>
        <w:t xml:space="preserve">.</w:t>
      </w:r>
      <w:r>
        <w:t xml:space="preserve">080</w:t>
      </w:r>
      <w:r>
        <w:rPr/>
        <w:t xml:space="preserve"> (Birth certificates</w:t>
      </w:r>
      <w:r>
        <w:rPr>
          <w:rFonts w:ascii="Times New Roman" w:hAnsi="Times New Roman"/>
        </w:rPr>
        <w:t xml:space="preserve">—</w:t>
      </w:r>
      <w:r>
        <w:rPr/>
        <w:t xml:space="preserve">Filing</w:t>
      </w:r>
      <w:r>
        <w:rPr>
          <w:rFonts w:ascii="Times New Roman" w:hAnsi="Times New Roman"/>
        </w:rPr>
        <w:t xml:space="preserve">—</w:t>
      </w:r>
      <w:r>
        <w:rPr/>
        <w:t xml:space="preserve">Establishing paternity</w:t>
      </w:r>
      <w:r>
        <w:rPr>
          <w:rFonts w:ascii="Times New Roman" w:hAnsi="Times New Roman"/>
        </w:rPr>
        <w:t xml:space="preserve">—</w:t>
      </w:r>
      <w:r>
        <w:rPr/>
        <w:t xml:space="preserve">Surname of child) and 2002 c 302 s 708, 1997 c 58 s 937, 1989 c 55 s 2, 1961 ex.s. c 5 s 8, 1951 c 106 s 6, &amp; 1907 c 83 s 12;</w:t>
      </w:r>
    </w:p>
    <w:p>
      <w:pPr>
        <w:spacing w:before="0" w:after="0" w:line="408" w:lineRule="exact"/>
        <w:ind w:left="0" w:right="0" w:firstLine="576"/>
        <w:jc w:val="left"/>
      </w:pPr>
      <w:r>
        <w:t>(13)</w:t>
      </w:r>
      <w:r>
        <w:rPr/>
        <w:t xml:space="preserve">RCW </w:t>
      </w:r>
      <w:r>
        <w:t xml:space="preserve">70</w:t>
      </w:r>
      <w:r>
        <w:rPr/>
        <w:t xml:space="preserve">.</w:t>
      </w:r>
      <w:r>
        <w:t xml:space="preserve">58</w:t>
      </w:r>
      <w:r>
        <w:rPr/>
        <w:t xml:space="preserve">.</w:t>
      </w:r>
      <w:r>
        <w:t xml:space="preserve">082</w:t>
      </w:r>
      <w:r>
        <w:rPr/>
        <w:t xml:space="preserve"> (Vital records</w:t>
      </w:r>
      <w:r>
        <w:rPr>
          <w:rFonts w:ascii="Times New Roman" w:hAnsi="Times New Roman"/>
        </w:rPr>
        <w:t xml:space="preserve">—</w:t>
      </w:r>
      <w:r>
        <w:rPr/>
        <w:t xml:space="preserve">Rules</w:t>
      </w:r>
      <w:r>
        <w:rPr>
          <w:rFonts w:ascii="Times New Roman" w:hAnsi="Times New Roman"/>
        </w:rPr>
        <w:t xml:space="preserve">—</w:t>
      </w:r>
      <w:r>
        <w:rPr/>
        <w:t xml:space="preserve">Release of copies) and 2005 c 365 s 152 &amp; 1997 c 108 s 1;</w:t>
      </w:r>
    </w:p>
    <w:p>
      <w:pPr>
        <w:spacing w:before="0" w:after="0" w:line="408" w:lineRule="exact"/>
        <w:ind w:left="0" w:right="0" w:firstLine="576"/>
        <w:jc w:val="left"/>
      </w:pPr>
      <w:r>
        <w:t>(14)</w:t>
      </w:r>
      <w:r>
        <w:rPr/>
        <w:t xml:space="preserve">RCW </w:t>
      </w:r>
      <w:r>
        <w:t xml:space="preserve">70</w:t>
      </w:r>
      <w:r>
        <w:rPr/>
        <w:t xml:space="preserve">.</w:t>
      </w:r>
      <w:r>
        <w:t xml:space="preserve">58</w:t>
      </w:r>
      <w:r>
        <w:rPr/>
        <w:t xml:space="preserve">.</w:t>
      </w:r>
      <w:r>
        <w:t xml:space="preserve">085</w:t>
      </w:r>
      <w:r>
        <w:rPr/>
        <w:t xml:space="preserve"> (Birth certificates suitable for display</w:t>
      </w:r>
      <w:r>
        <w:rPr>
          <w:rFonts w:ascii="Times New Roman" w:hAnsi="Times New Roman"/>
        </w:rPr>
        <w:t xml:space="preserve">—</w:t>
      </w:r>
      <w:r>
        <w:rPr/>
        <w:t xml:space="preserve">Issuance</w:t>
      </w:r>
      <w:r>
        <w:rPr>
          <w:rFonts w:ascii="Times New Roman" w:hAnsi="Times New Roman"/>
        </w:rPr>
        <w:t xml:space="preserve">—</w:t>
      </w:r>
      <w:r>
        <w:rPr/>
        <w:t xml:space="preserve">Fee</w:t>
      </w:r>
      <w:r>
        <w:rPr>
          <w:rFonts w:ascii="Times New Roman" w:hAnsi="Times New Roman"/>
        </w:rPr>
        <w:t xml:space="preserve">—</w:t>
      </w:r>
      <w:r>
        <w:rPr/>
        <w:t xml:space="preserve">Disposition of funds) and 2004 c 53 s 1 &amp; 1987 c 351 s 6;</w:t>
      </w:r>
    </w:p>
    <w:p>
      <w:pPr>
        <w:spacing w:before="0" w:after="0" w:line="408" w:lineRule="exact"/>
        <w:ind w:left="0" w:right="0" w:firstLine="576"/>
        <w:jc w:val="left"/>
      </w:pPr>
      <w:r>
        <w:t>(15)</w:t>
      </w:r>
      <w:r>
        <w:rPr/>
        <w:t xml:space="preserve">RCW </w:t>
      </w:r>
      <w:r>
        <w:t xml:space="preserve">70</w:t>
      </w:r>
      <w:r>
        <w:rPr/>
        <w:t xml:space="preserve">.</w:t>
      </w:r>
      <w:r>
        <w:t xml:space="preserve">58</w:t>
      </w:r>
      <w:r>
        <w:rPr/>
        <w:t xml:space="preserve">.</w:t>
      </w:r>
      <w:r>
        <w:t xml:space="preserve">095</w:t>
      </w:r>
      <w:r>
        <w:rPr/>
        <w:t xml:space="preserve"> (New certificate of birth</w:t>
      </w:r>
      <w:r>
        <w:rPr>
          <w:rFonts w:ascii="Times New Roman" w:hAnsi="Times New Roman"/>
        </w:rPr>
        <w:t xml:space="preserve">—</w:t>
      </w:r>
      <w:r>
        <w:rPr/>
        <w:t xml:space="preserve">Legitimation, paternity</w:t>
      </w:r>
      <w:r>
        <w:rPr>
          <w:rFonts w:ascii="Times New Roman" w:hAnsi="Times New Roman"/>
        </w:rPr>
        <w:t xml:space="preserve">—</w:t>
      </w:r>
      <w:r>
        <w:rPr/>
        <w:t xml:space="preserve">Substitution for original</w:t>
      </w:r>
      <w:r>
        <w:rPr>
          <w:rFonts w:ascii="Times New Roman" w:hAnsi="Times New Roman"/>
        </w:rPr>
        <w:t xml:space="preserve">—</w:t>
      </w:r>
      <w:r>
        <w:rPr/>
        <w:t xml:space="preserve">Inspection of original, when</w:t>
      </w:r>
      <w:r>
        <w:rPr>
          <w:rFonts w:ascii="Times New Roman" w:hAnsi="Times New Roman"/>
        </w:rPr>
        <w:t xml:space="preserve">—</w:t>
      </w:r>
      <w:r>
        <w:rPr/>
        <w:t xml:space="preserve">When delayed registration required) and 2012 c 117 s 387, 1983 1st ex.s. c 41 s 14, 1975-'76 2nd ex.s. c 42 s 38, &amp; 1961 ex.s. c 5 s 21;</w:t>
      </w:r>
    </w:p>
    <w:p>
      <w:pPr>
        <w:spacing w:before="0" w:after="0" w:line="408" w:lineRule="exact"/>
        <w:ind w:left="0" w:right="0" w:firstLine="576"/>
        <w:jc w:val="left"/>
      </w:pPr>
      <w:r>
        <w:t>(16)</w:t>
      </w:r>
      <w:r>
        <w:rPr/>
        <w:t xml:space="preserve">RCW </w:t>
      </w:r>
      <w:r>
        <w:t xml:space="preserve">70</w:t>
      </w:r>
      <w:r>
        <w:rPr/>
        <w:t xml:space="preserve">.</w:t>
      </w:r>
      <w:r>
        <w:t xml:space="preserve">58</w:t>
      </w:r>
      <w:r>
        <w:rPr/>
        <w:t xml:space="preserve">.</w:t>
      </w:r>
      <w:r>
        <w:t xml:space="preserve">098</w:t>
      </w:r>
      <w:r>
        <w:rPr/>
        <w:t xml:space="preserve"> (Information regarding credit report security freeze) and 2016 c 135 s 3;</w:t>
      </w:r>
    </w:p>
    <w:p>
      <w:pPr>
        <w:spacing w:before="0" w:after="0" w:line="408" w:lineRule="exact"/>
        <w:ind w:left="0" w:right="0" w:firstLine="576"/>
        <w:jc w:val="left"/>
      </w:pPr>
      <w:r>
        <w:t>(17)</w:t>
      </w:r>
      <w:r>
        <w:rPr/>
        <w:t xml:space="preserve">RCW </w:t>
      </w:r>
      <w:r>
        <w:t xml:space="preserve">70</w:t>
      </w:r>
      <w:r>
        <w:rPr/>
        <w:t xml:space="preserve">.</w:t>
      </w:r>
      <w:r>
        <w:t xml:space="preserve">58</w:t>
      </w:r>
      <w:r>
        <w:rPr/>
        <w:t xml:space="preserve">.</w:t>
      </w:r>
      <w:r>
        <w:t xml:space="preserve">100</w:t>
      </w:r>
      <w:r>
        <w:rPr/>
        <w:t xml:space="preserve"> (Supplemental report on name of child) and 1915 c 180 s 8 &amp; 1907 c 83 s 14;</w:t>
      </w:r>
    </w:p>
    <w:p>
      <w:pPr>
        <w:spacing w:before="0" w:after="0" w:line="408" w:lineRule="exact"/>
        <w:ind w:left="0" w:right="0" w:firstLine="576"/>
        <w:jc w:val="left"/>
      </w:pPr>
      <w:r>
        <w:t>(18)</w:t>
      </w:r>
      <w:r>
        <w:rPr/>
        <w:t xml:space="preserve">RCW </w:t>
      </w:r>
      <w:r>
        <w:t xml:space="preserve">70</w:t>
      </w:r>
      <w:r>
        <w:rPr/>
        <w:t xml:space="preserve">.</w:t>
      </w:r>
      <w:r>
        <w:t xml:space="preserve">58</w:t>
      </w:r>
      <w:r>
        <w:rPr/>
        <w:t xml:space="preserve">.</w:t>
      </w:r>
      <w:r>
        <w:t xml:space="preserve">104</w:t>
      </w:r>
      <w:r>
        <w:rPr/>
        <w:t xml:space="preserve"> (Reproductions of vital records</w:t>
      </w:r>
      <w:r>
        <w:rPr>
          <w:rFonts w:ascii="Times New Roman" w:hAnsi="Times New Roman"/>
        </w:rPr>
        <w:t xml:space="preserve">—</w:t>
      </w:r>
      <w:r>
        <w:rPr/>
        <w:t xml:space="preserve">Disclosure of information for research purposes</w:t>
      </w:r>
      <w:r>
        <w:rPr>
          <w:rFonts w:ascii="Times New Roman" w:hAnsi="Times New Roman"/>
        </w:rPr>
        <w:t xml:space="preserve">—</w:t>
      </w:r>
      <w:r>
        <w:rPr/>
        <w:t xml:space="preserve">Furnishing of birth and death records by local registrars) and 1991 c 96 s 4 &amp; 1987 c 223 s 2;</w:t>
      </w:r>
    </w:p>
    <w:p>
      <w:pPr>
        <w:spacing w:before="0" w:after="0" w:line="408" w:lineRule="exact"/>
        <w:ind w:left="0" w:right="0" w:firstLine="576"/>
        <w:jc w:val="left"/>
      </w:pPr>
      <w:r>
        <w:t>(19)</w:t>
      </w:r>
      <w:r>
        <w:rPr/>
        <w:t xml:space="preserve">RCW </w:t>
      </w:r>
      <w:r>
        <w:t xml:space="preserve">70</w:t>
      </w:r>
      <w:r>
        <w:rPr/>
        <w:t xml:space="preserve">.</w:t>
      </w:r>
      <w:r>
        <w:t xml:space="preserve">58</w:t>
      </w:r>
      <w:r>
        <w:rPr/>
        <w:t xml:space="preserve">.</w:t>
      </w:r>
      <w:r>
        <w:t xml:space="preserve">107</w:t>
      </w:r>
      <w:r>
        <w:rPr/>
        <w:t xml:space="preserve"> (Fees charged by department and local registrars) and 2007 c 200 s 2 &amp; 2007 c 91 s 2;</w:t>
      </w:r>
    </w:p>
    <w:p>
      <w:pPr>
        <w:spacing w:before="0" w:after="0" w:line="408" w:lineRule="exact"/>
        <w:ind w:left="0" w:right="0" w:firstLine="576"/>
        <w:jc w:val="left"/>
      </w:pPr>
      <w:r>
        <w:t>(20)</w:t>
      </w:r>
      <w:r>
        <w:rPr/>
        <w:t xml:space="preserve">RCW </w:t>
      </w:r>
      <w:r>
        <w:t xml:space="preserve">70</w:t>
      </w:r>
      <w:r>
        <w:rPr/>
        <w:t xml:space="preserve">.</w:t>
      </w:r>
      <w:r>
        <w:t xml:space="preserve">58</w:t>
      </w:r>
      <w:r>
        <w:rPr/>
        <w:t xml:space="preserve">.</w:t>
      </w:r>
      <w:r>
        <w:t xml:space="preserve">110</w:t>
      </w:r>
      <w:r>
        <w:rPr/>
        <w:t xml:space="preserve"> (Delayed registration of births</w:t>
      </w:r>
      <w:r>
        <w:rPr>
          <w:rFonts w:ascii="Times New Roman" w:hAnsi="Times New Roman"/>
        </w:rPr>
        <w:t xml:space="preserve">—</w:t>
      </w:r>
      <w:r>
        <w:rPr/>
        <w:t xml:space="preserve">Authorized) and 1953 c 90 s 2, 1943 c 176 s 1, &amp; 1941 c 167 s 1;</w:t>
      </w:r>
    </w:p>
    <w:p>
      <w:pPr>
        <w:spacing w:before="0" w:after="0" w:line="408" w:lineRule="exact"/>
        <w:ind w:left="0" w:right="0" w:firstLine="576"/>
        <w:jc w:val="left"/>
      </w:pPr>
      <w:r>
        <w:t>(21)</w:t>
      </w:r>
      <w:r>
        <w:rPr/>
        <w:t xml:space="preserve">RCW </w:t>
      </w:r>
      <w:r>
        <w:t xml:space="preserve">70</w:t>
      </w:r>
      <w:r>
        <w:rPr/>
        <w:t xml:space="preserve">.</w:t>
      </w:r>
      <w:r>
        <w:t xml:space="preserve">58</w:t>
      </w:r>
      <w:r>
        <w:rPr/>
        <w:t xml:space="preserve">.</w:t>
      </w:r>
      <w:r>
        <w:t xml:space="preserve">120</w:t>
      </w:r>
      <w:r>
        <w:rPr/>
        <w:t xml:space="preserve"> (Delayed registration of births</w:t>
      </w:r>
      <w:r>
        <w:rPr>
          <w:rFonts w:ascii="Times New Roman" w:hAnsi="Times New Roman"/>
        </w:rPr>
        <w:t xml:space="preserve">—</w:t>
      </w:r>
      <w:r>
        <w:rPr/>
        <w:t xml:space="preserve">Application</w:t>
      </w:r>
      <w:r>
        <w:rPr>
          <w:rFonts w:ascii="Times New Roman" w:hAnsi="Times New Roman"/>
        </w:rPr>
        <w:t xml:space="preserve">—</w:t>
      </w:r>
      <w:r>
        <w:rPr/>
        <w:t xml:space="preserve">Evidence required) and 1961 ex.s. c 5 s 9, 1953 c 90 s 3, 1943 c 176 s 2, &amp; 1941 c 167 s 2;</w:t>
      </w:r>
    </w:p>
    <w:p>
      <w:pPr>
        <w:spacing w:before="0" w:after="0" w:line="408" w:lineRule="exact"/>
        <w:ind w:left="0" w:right="0" w:firstLine="576"/>
        <w:jc w:val="left"/>
      </w:pPr>
      <w:r>
        <w:t>(22)</w:t>
      </w:r>
      <w:r>
        <w:rPr/>
        <w:t xml:space="preserve">RCW </w:t>
      </w:r>
      <w:r>
        <w:t xml:space="preserve">70</w:t>
      </w:r>
      <w:r>
        <w:rPr/>
        <w:t xml:space="preserve">.</w:t>
      </w:r>
      <w:r>
        <w:t xml:space="preserve">58</w:t>
      </w:r>
      <w:r>
        <w:rPr/>
        <w:t xml:space="preserve">.</w:t>
      </w:r>
      <w:r>
        <w:t xml:space="preserve">130</w:t>
      </w:r>
      <w:r>
        <w:rPr/>
        <w:t xml:space="preserve"> (Delayed registration of births</w:t>
      </w:r>
      <w:r>
        <w:rPr>
          <w:rFonts w:ascii="Times New Roman" w:hAnsi="Times New Roman"/>
        </w:rPr>
        <w:t xml:space="preserve">—</w:t>
      </w:r>
      <w:r>
        <w:rPr/>
        <w:t xml:space="preserve">Where registered</w:t>
      </w:r>
      <w:r>
        <w:rPr>
          <w:rFonts w:ascii="Times New Roman" w:hAnsi="Times New Roman"/>
        </w:rPr>
        <w:t xml:space="preserve">—</w:t>
      </w:r>
      <w:r>
        <w:rPr/>
        <w:t xml:space="preserve">Copy as evidence) and 1961 ex.s. c 5 s 10, 1953 c 90 s 4, 1951 c 106 s 2, 1943 c 176 s 4, &amp; 1941 c 167 s 4;</w:t>
      </w:r>
    </w:p>
    <w:p>
      <w:pPr>
        <w:spacing w:before="0" w:after="0" w:line="408" w:lineRule="exact"/>
        <w:ind w:left="0" w:right="0" w:firstLine="576"/>
        <w:jc w:val="left"/>
      </w:pPr>
      <w:r>
        <w:t>(23)</w:t>
      </w:r>
      <w:r>
        <w:rPr/>
        <w:t xml:space="preserve">RCW </w:t>
      </w:r>
      <w:r>
        <w:t xml:space="preserve">70</w:t>
      </w:r>
      <w:r>
        <w:rPr/>
        <w:t xml:space="preserve">.</w:t>
      </w:r>
      <w:r>
        <w:t xml:space="preserve">58</w:t>
      </w:r>
      <w:r>
        <w:rPr/>
        <w:t xml:space="preserve">.</w:t>
      </w:r>
      <w:r>
        <w:t xml:space="preserve">145</w:t>
      </w:r>
      <w:r>
        <w:rPr/>
        <w:t xml:space="preserve"> (Order establishing record of birth when delayed registration not available</w:t>
      </w:r>
      <w:r>
        <w:rPr>
          <w:rFonts w:ascii="Times New Roman" w:hAnsi="Times New Roman"/>
        </w:rPr>
        <w:t xml:space="preserve">—</w:t>
      </w:r>
      <w:r>
        <w:rPr/>
        <w:t xml:space="preserve">Procedure) and 2012 c 117 s 388 &amp; 1961 ex.s. c 5 s 20;</w:t>
      </w:r>
    </w:p>
    <w:p>
      <w:pPr>
        <w:spacing w:before="0" w:after="0" w:line="408" w:lineRule="exact"/>
        <w:ind w:left="0" w:right="0" w:firstLine="576"/>
        <w:jc w:val="left"/>
      </w:pPr>
      <w:r>
        <w:t>(24)</w:t>
      </w:r>
      <w:r>
        <w:rPr/>
        <w:t xml:space="preserve">RCW </w:t>
      </w:r>
      <w:r>
        <w:t xml:space="preserve">70</w:t>
      </w:r>
      <w:r>
        <w:rPr/>
        <w:t xml:space="preserve">.</w:t>
      </w:r>
      <w:r>
        <w:t xml:space="preserve">58</w:t>
      </w:r>
      <w:r>
        <w:rPr/>
        <w:t xml:space="preserve">.</w:t>
      </w:r>
      <w:r>
        <w:t xml:space="preserve">150</w:t>
      </w:r>
      <w:r>
        <w:rPr/>
        <w:t xml:space="preserve"> ("Fetal death," "evidence of life," defined) and 1961 ex.s. c 5 s 11 &amp; 1945 c 159 s 5;</w:t>
      </w:r>
    </w:p>
    <w:p>
      <w:pPr>
        <w:spacing w:before="0" w:after="0" w:line="408" w:lineRule="exact"/>
        <w:ind w:left="0" w:right="0" w:firstLine="576"/>
        <w:jc w:val="left"/>
      </w:pPr>
      <w:r>
        <w:t>(25)</w:t>
      </w:r>
      <w:r>
        <w:rPr/>
        <w:t xml:space="preserve">RCW </w:t>
      </w:r>
      <w:r>
        <w:t xml:space="preserve">70</w:t>
      </w:r>
      <w:r>
        <w:rPr/>
        <w:t xml:space="preserve">.</w:t>
      </w:r>
      <w:r>
        <w:t xml:space="preserve">58</w:t>
      </w:r>
      <w:r>
        <w:rPr/>
        <w:t xml:space="preserve">.</w:t>
      </w:r>
      <w:r>
        <w:t xml:space="preserve">160</w:t>
      </w:r>
      <w:r>
        <w:rPr/>
        <w:t xml:space="preserve"> (Certificate of death or fetal death required) and 2005 c 365 s 153, 1961 ex.s. c 5 s 12, &amp; 1945 c 159 s 1;</w:t>
      </w:r>
    </w:p>
    <w:p>
      <w:pPr>
        <w:spacing w:before="0" w:after="0" w:line="408" w:lineRule="exact"/>
        <w:ind w:left="0" w:right="0" w:firstLine="576"/>
        <w:jc w:val="left"/>
      </w:pPr>
      <w:r>
        <w:t>(26)</w:t>
      </w:r>
      <w:r>
        <w:rPr/>
        <w:t xml:space="preserve">RCW </w:t>
      </w:r>
      <w:r>
        <w:t xml:space="preserve">70</w:t>
      </w:r>
      <w:r>
        <w:rPr/>
        <w:t xml:space="preserve">.</w:t>
      </w:r>
      <w:r>
        <w:t xml:space="preserve">58</w:t>
      </w:r>
      <w:r>
        <w:rPr/>
        <w:t xml:space="preserve">.</w:t>
      </w:r>
      <w:r>
        <w:t xml:space="preserve">170</w:t>
      </w:r>
      <w:r>
        <w:rPr/>
        <w:t xml:space="preserve"> (Certificate of death or fetal death</w:t>
      </w:r>
      <w:r>
        <w:rPr>
          <w:rFonts w:ascii="Times New Roman" w:hAnsi="Times New Roman"/>
        </w:rPr>
        <w:t xml:space="preserve">—</w:t>
      </w:r>
      <w:r>
        <w:rPr/>
        <w:t xml:space="preserve">By whom filed) and 2009 c 231 s 2, 2005 c 365 s 154, 2000 c 133 s 1, 1979 ex.s. c 162 s 1, 1961 ex.s. c 5 s 13, &amp; 1945 c 159 s 2;</w:t>
      </w:r>
    </w:p>
    <w:p>
      <w:pPr>
        <w:spacing w:before="0" w:after="0" w:line="408" w:lineRule="exact"/>
        <w:ind w:left="0" w:right="0" w:firstLine="576"/>
        <w:jc w:val="left"/>
      </w:pPr>
      <w:r>
        <w:t>(27)</w:t>
      </w:r>
      <w:r>
        <w:rPr/>
        <w:t xml:space="preserve">RCW </w:t>
      </w:r>
      <w:r>
        <w:t xml:space="preserve">70</w:t>
      </w:r>
      <w:r>
        <w:rPr/>
        <w:t xml:space="preserve">.</w:t>
      </w:r>
      <w:r>
        <w:t xml:space="preserve">58</w:t>
      </w:r>
      <w:r>
        <w:rPr/>
        <w:t xml:space="preserve">.</w:t>
      </w:r>
      <w:r>
        <w:t xml:space="preserve">175</w:t>
      </w:r>
      <w:r>
        <w:rPr/>
        <w:t xml:space="preserve"> (Certificate of death</w:t>
      </w:r>
      <w:r>
        <w:rPr>
          <w:rFonts w:ascii="Times New Roman" w:hAnsi="Times New Roman"/>
        </w:rPr>
        <w:t xml:space="preserve">—</w:t>
      </w:r>
      <w:r>
        <w:rPr/>
        <w:t xml:space="preserve">Domestic partnership information) and 2007 c 156 s 32;</w:t>
      </w:r>
    </w:p>
    <w:p>
      <w:pPr>
        <w:spacing w:before="0" w:after="0" w:line="408" w:lineRule="exact"/>
        <w:ind w:left="0" w:right="0" w:firstLine="576"/>
        <w:jc w:val="left"/>
      </w:pPr>
      <w:r>
        <w:t>(28)</w:t>
      </w:r>
      <w:r>
        <w:rPr/>
        <w:t xml:space="preserve">RCW </w:t>
      </w:r>
      <w:r>
        <w:t xml:space="preserve">70</w:t>
      </w:r>
      <w:r>
        <w:rPr/>
        <w:t xml:space="preserve">.</w:t>
      </w:r>
      <w:r>
        <w:t xml:space="preserve">58</w:t>
      </w:r>
      <w:r>
        <w:rPr/>
        <w:t xml:space="preserve">.</w:t>
      </w:r>
      <w:r>
        <w:t xml:space="preserve">180</w:t>
      </w:r>
      <w:r>
        <w:rPr/>
        <w:t xml:space="preserve"> (Certificate when no physician, physician's assistant, or advanced registered nurse practitioner in attendance</w:t>
      </w:r>
      <w:r>
        <w:rPr>
          <w:rFonts w:ascii="Times New Roman" w:hAnsi="Times New Roman"/>
        </w:rPr>
        <w:t xml:space="preserve">—</w:t>
      </w:r>
      <w:r>
        <w:rPr/>
        <w:t xml:space="preserve">Legally accepted cause of death) and 2009 c 231 s 3, 2005 c 365 s 155, 2000 c 133 s 2, 1961 ex.s. c 5 s 14, 1953 c 188 s 5, &amp; 1945 c 159 s 3;</w:t>
      </w:r>
    </w:p>
    <w:p>
      <w:pPr>
        <w:spacing w:before="0" w:after="0" w:line="408" w:lineRule="exact"/>
        <w:ind w:left="0" w:right="0" w:firstLine="576"/>
        <w:jc w:val="left"/>
      </w:pPr>
      <w:r>
        <w:t>(29)</w:t>
      </w:r>
      <w:r>
        <w:rPr/>
        <w:t xml:space="preserve">RCW </w:t>
      </w:r>
      <w:r>
        <w:t xml:space="preserve">70</w:t>
      </w:r>
      <w:r>
        <w:rPr/>
        <w:t xml:space="preserve">.</w:t>
      </w:r>
      <w:r>
        <w:t xml:space="preserve">58</w:t>
      </w:r>
      <w:r>
        <w:rPr/>
        <w:t xml:space="preserve">.</w:t>
      </w:r>
      <w:r>
        <w:t xml:space="preserve">190</w:t>
      </w:r>
      <w:r>
        <w:rPr/>
        <w:t xml:space="preserve"> (Permit to dispose of human remains when cause of death undetermined) and 2005 c 365 s 156 &amp; 1945 c 159 s 4;</w:t>
      </w:r>
    </w:p>
    <w:p>
      <w:pPr>
        <w:spacing w:before="0" w:after="0" w:line="408" w:lineRule="exact"/>
        <w:ind w:left="0" w:right="0" w:firstLine="576"/>
        <w:jc w:val="left"/>
      </w:pPr>
      <w:r>
        <w:t>(30)</w:t>
      </w:r>
      <w:r>
        <w:rPr/>
        <w:t xml:space="preserve">RCW </w:t>
      </w:r>
      <w:r>
        <w:t xml:space="preserve">70</w:t>
      </w:r>
      <w:r>
        <w:rPr/>
        <w:t xml:space="preserve">.</w:t>
      </w:r>
      <w:r>
        <w:t xml:space="preserve">58</w:t>
      </w:r>
      <w:r>
        <w:rPr/>
        <w:t xml:space="preserve">.</w:t>
      </w:r>
      <w:r>
        <w:t xml:space="preserve">210</w:t>
      </w:r>
      <w:r>
        <w:rPr/>
        <w:t xml:space="preserve"> (Birth certificate upon adoption) and 1979 ex.s. c 101 s 2, 1975-'76 2nd ex.s. c 42 s 40, 1943 c 12 s 1, &amp; 1939 c 133 s 1;</w:t>
      </w:r>
    </w:p>
    <w:p>
      <w:pPr>
        <w:spacing w:before="0" w:after="0" w:line="408" w:lineRule="exact"/>
        <w:ind w:left="0" w:right="0" w:firstLine="576"/>
        <w:jc w:val="left"/>
      </w:pPr>
      <w:r>
        <w:t>(31)</w:t>
      </w:r>
      <w:r>
        <w:rPr/>
        <w:t xml:space="preserve">RCW </w:t>
      </w:r>
      <w:r>
        <w:t xml:space="preserve">70</w:t>
      </w:r>
      <w:r>
        <w:rPr/>
        <w:t xml:space="preserve">.</w:t>
      </w:r>
      <w:r>
        <w:t xml:space="preserve">58</w:t>
      </w:r>
      <w:r>
        <w:rPr/>
        <w:t xml:space="preserve">.</w:t>
      </w:r>
      <w:r>
        <w:t xml:space="preserve">230</w:t>
      </w:r>
      <w:r>
        <w:rPr/>
        <w:t xml:space="preserve"> (Permits for burial, removal, etc., required</w:t>
      </w:r>
      <w:r>
        <w:rPr>
          <w:rFonts w:ascii="Times New Roman" w:hAnsi="Times New Roman"/>
        </w:rPr>
        <w:t xml:space="preserve">—</w:t>
      </w:r>
      <w:r>
        <w:rPr/>
        <w:t xml:space="preserve">Removal to another district without permit, notice to registrar, fee) and 2009 c 231 s 4, 2005 c 365 s 157, 1961 ex.s. c 5 s 16, 1915 c 180 s 3, &amp; 1907 c 83 s 4;</w:t>
      </w:r>
    </w:p>
    <w:p>
      <w:pPr>
        <w:spacing w:before="0" w:after="0" w:line="408" w:lineRule="exact"/>
        <w:ind w:left="0" w:right="0" w:firstLine="576"/>
        <w:jc w:val="left"/>
      </w:pPr>
      <w:r>
        <w:t>(32)</w:t>
      </w:r>
      <w:r>
        <w:rPr/>
        <w:t xml:space="preserve">RCW </w:t>
      </w:r>
      <w:r>
        <w:t xml:space="preserve">70</w:t>
      </w:r>
      <w:r>
        <w:rPr/>
        <w:t xml:space="preserve">.</w:t>
      </w:r>
      <w:r>
        <w:t xml:space="preserve">58</w:t>
      </w:r>
      <w:r>
        <w:rPr/>
        <w:t xml:space="preserve">.</w:t>
      </w:r>
      <w:r>
        <w:t xml:space="preserve">240</w:t>
      </w:r>
      <w:r>
        <w:rPr/>
        <w:t xml:space="preserve"> (Duties of funeral directors) and 2009 c 231 s 5, 2005 c 365 s 158, 1961 ex.s. c 5 s 17, 1915 c 180 s 6, &amp; 1907 c 83 s 8;</w:t>
      </w:r>
    </w:p>
    <w:p>
      <w:pPr>
        <w:spacing w:before="0" w:after="0" w:line="408" w:lineRule="exact"/>
        <w:ind w:left="0" w:right="0" w:firstLine="576"/>
        <w:jc w:val="left"/>
      </w:pPr>
      <w:r>
        <w:t>(33)</w:t>
      </w:r>
      <w:r>
        <w:rPr/>
        <w:t xml:space="preserve">RCW </w:t>
      </w:r>
      <w:r>
        <w:t xml:space="preserve">70</w:t>
      </w:r>
      <w:r>
        <w:rPr/>
        <w:t xml:space="preserve">.</w:t>
      </w:r>
      <w:r>
        <w:t xml:space="preserve">58</w:t>
      </w:r>
      <w:r>
        <w:rPr/>
        <w:t xml:space="preserve">.</w:t>
      </w:r>
      <w:r>
        <w:t xml:space="preserve">250</w:t>
      </w:r>
      <w:r>
        <w:rPr/>
        <w:t xml:space="preserve"> (Burial-transit permit</w:t>
      </w:r>
      <w:r>
        <w:rPr>
          <w:rFonts w:ascii="Times New Roman" w:hAnsi="Times New Roman"/>
        </w:rPr>
        <w:t xml:space="preserve">—</w:t>
      </w:r>
      <w:r>
        <w:rPr/>
        <w:t xml:space="preserve">Requisites) and 2009 c 231 s 6, 1961 ex.s. c 5 s 18, &amp; 1907 c 83 s 9;</w:t>
      </w:r>
    </w:p>
    <w:p>
      <w:pPr>
        <w:spacing w:before="0" w:after="0" w:line="408" w:lineRule="exact"/>
        <w:ind w:left="0" w:right="0" w:firstLine="576"/>
        <w:jc w:val="left"/>
      </w:pPr>
      <w:r>
        <w:t>(34)</w:t>
      </w:r>
      <w:r>
        <w:rPr/>
        <w:t xml:space="preserve">RCW </w:t>
      </w:r>
      <w:r>
        <w:t xml:space="preserve">70</w:t>
      </w:r>
      <w:r>
        <w:rPr/>
        <w:t xml:space="preserve">.</w:t>
      </w:r>
      <w:r>
        <w:t xml:space="preserve">58</w:t>
      </w:r>
      <w:r>
        <w:rPr/>
        <w:t xml:space="preserve">.</w:t>
      </w:r>
      <w:r>
        <w:t xml:space="preserve">260</w:t>
      </w:r>
      <w:r>
        <w:rPr/>
        <w:t xml:space="preserve"> (Burial grounds</w:t>
      </w:r>
      <w:r>
        <w:rPr>
          <w:rFonts w:ascii="Times New Roman" w:hAnsi="Times New Roman"/>
        </w:rPr>
        <w:t xml:space="preserve">—</w:t>
      </w:r>
      <w:r>
        <w:rPr/>
        <w:t xml:space="preserve">Duties of individual in charge of the premises) and 2009 c 231 s 7, 2005 c 365 s 159, 1915 c 180 s 7, &amp; 1907 c 83 s 10;</w:t>
      </w:r>
    </w:p>
    <w:p>
      <w:pPr>
        <w:spacing w:before="0" w:after="0" w:line="408" w:lineRule="exact"/>
        <w:ind w:left="0" w:right="0" w:firstLine="576"/>
        <w:jc w:val="left"/>
      </w:pPr>
      <w:r>
        <w:t>(35)</w:t>
      </w:r>
      <w:r>
        <w:rPr/>
        <w:t xml:space="preserve">RCW </w:t>
      </w:r>
      <w:r>
        <w:t xml:space="preserve">70</w:t>
      </w:r>
      <w:r>
        <w:rPr/>
        <w:t xml:space="preserve">.</w:t>
      </w:r>
      <w:r>
        <w:t xml:space="preserve">58</w:t>
      </w:r>
      <w:r>
        <w:rPr/>
        <w:t xml:space="preserve">.</w:t>
      </w:r>
      <w:r>
        <w:t xml:space="preserve">270</w:t>
      </w:r>
      <w:r>
        <w:rPr/>
        <w:t xml:space="preserve"> (Data on inmates of hospitals, etc.) and 2012 c 117 s 389 &amp; 1907 c 83 s 16;</w:t>
      </w:r>
    </w:p>
    <w:p>
      <w:pPr>
        <w:spacing w:before="0" w:after="0" w:line="408" w:lineRule="exact"/>
        <w:ind w:left="0" w:right="0" w:firstLine="576"/>
        <w:jc w:val="left"/>
      </w:pPr>
      <w:r>
        <w:t>(36)</w:t>
      </w:r>
      <w:r>
        <w:rPr/>
        <w:t xml:space="preserve">RCW </w:t>
      </w:r>
      <w:r>
        <w:t xml:space="preserve">70</w:t>
      </w:r>
      <w:r>
        <w:rPr/>
        <w:t xml:space="preserve">.</w:t>
      </w:r>
      <w:r>
        <w:t xml:space="preserve">58</w:t>
      </w:r>
      <w:r>
        <w:rPr/>
        <w:t xml:space="preserve">.</w:t>
      </w:r>
      <w:r>
        <w:t xml:space="preserve">280</w:t>
      </w:r>
      <w:r>
        <w:rPr/>
        <w:t xml:space="preserve"> (Penalty) and 2003 c 53 s 353, 1915 c 180 s 12, &amp; 1907 c 83 s 21;</w:t>
      </w:r>
    </w:p>
    <w:p>
      <w:pPr>
        <w:spacing w:before="0" w:after="0" w:line="408" w:lineRule="exact"/>
        <w:ind w:left="0" w:right="0" w:firstLine="576"/>
        <w:jc w:val="left"/>
      </w:pPr>
      <w:r>
        <w:t>(37)</w:t>
      </w:r>
      <w:r>
        <w:rPr/>
        <w:t xml:space="preserve">RCW </w:t>
      </w:r>
      <w:r>
        <w:t xml:space="preserve">70</w:t>
      </w:r>
      <w:r>
        <w:rPr/>
        <w:t xml:space="preserve">.</w:t>
      </w:r>
      <w:r>
        <w:t xml:space="preserve">58</w:t>
      </w:r>
      <w:r>
        <w:rPr/>
        <w:t xml:space="preserve">.</w:t>
      </w:r>
      <w:r>
        <w:t xml:space="preserve">380</w:t>
      </w:r>
      <w:r>
        <w:rPr/>
        <w:t xml:space="preserve"> (Certificates for out-of-state marriage license requirements) and 1981 c 284 s 1;</w:t>
      </w:r>
    </w:p>
    <w:p>
      <w:pPr>
        <w:spacing w:before="0" w:after="0" w:line="408" w:lineRule="exact"/>
        <w:ind w:left="0" w:right="0" w:firstLine="576"/>
        <w:jc w:val="left"/>
      </w:pPr>
      <w:r>
        <w:t>(38)</w:t>
      </w:r>
      <w:r>
        <w:rPr/>
        <w:t xml:space="preserve">RCW </w:t>
      </w:r>
      <w:r>
        <w:t xml:space="preserve">70</w:t>
      </w:r>
      <w:r>
        <w:rPr/>
        <w:t xml:space="preserve">.</w:t>
      </w:r>
      <w:r>
        <w:t xml:space="preserve">58</w:t>
      </w:r>
      <w:r>
        <w:rPr/>
        <w:t xml:space="preserve">.</w:t>
      </w:r>
      <w:r>
        <w:t xml:space="preserve">390</w:t>
      </w:r>
      <w:r>
        <w:rPr/>
        <w:t xml:space="preserve"> (Certificates of presumed death) and 2005 c 365 s 160 &amp; 1981 c 176 s 1;</w:t>
      </w:r>
    </w:p>
    <w:p>
      <w:pPr>
        <w:spacing w:before="0" w:after="0" w:line="408" w:lineRule="exact"/>
        <w:ind w:left="0" w:right="0" w:firstLine="576"/>
        <w:jc w:val="left"/>
      </w:pPr>
      <w:r>
        <w:t>(39)</w:t>
      </w:r>
      <w:r>
        <w:rPr/>
        <w:t xml:space="preserve">RCW </w:t>
      </w:r>
      <w:r>
        <w:t xml:space="preserve">70</w:t>
      </w:r>
      <w:r>
        <w:rPr/>
        <w:t xml:space="preserve">.</w:t>
      </w:r>
      <w:r>
        <w:t xml:space="preserve">58</w:t>
      </w:r>
      <w:r>
        <w:rPr/>
        <w:t xml:space="preserve">.</w:t>
      </w:r>
      <w:r>
        <w:t xml:space="preserve">400</w:t>
      </w:r>
      <w:r>
        <w:rPr/>
        <w:t xml:space="preserve"> (Certificate of death</w:t>
      </w:r>
      <w:r>
        <w:rPr>
          <w:rFonts w:ascii="Times New Roman" w:hAnsi="Times New Roman"/>
        </w:rPr>
        <w:t xml:space="preserve">—</w:t>
      </w:r>
      <w:r>
        <w:rPr/>
        <w:t xml:space="preserve">Presence of methicillin-resistant staphylococcus aureus (MRSA)) and 2009 c 244 s 3; and</w:t>
      </w:r>
    </w:p>
    <w:p>
      <w:pPr>
        <w:spacing w:before="0" w:after="0" w:line="408" w:lineRule="exact"/>
        <w:ind w:left="0" w:right="0" w:firstLine="576"/>
        <w:jc w:val="left"/>
      </w:pPr>
      <w:r>
        <w:t>(40)</w:t>
      </w:r>
      <w:r>
        <w:rPr/>
        <w:t xml:space="preserve">RCW </w:t>
      </w:r>
      <w:r>
        <w:t xml:space="preserve">70</w:t>
      </w:r>
      <w:r>
        <w:rPr/>
        <w:t xml:space="preserve">.</w:t>
      </w:r>
      <w:r>
        <w:t xml:space="preserve">58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sections 3 and 43 of this act,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and state board of health may adopt rules as authorized by this act to ensure that the sections in this act are implemented on their effective 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28 and 42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8a70eec0662641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b5ff19fc0743db" /><Relationship Type="http://schemas.openxmlformats.org/officeDocument/2006/relationships/footer" Target="/word/footer1.xml" Id="R8a70eec0662641c4" /></Relationships>
</file>