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354C7" w:rsidP="0072541D">
          <w:pPr>
            <w:pStyle w:val="AmendDocName"/>
          </w:pPr>
          <w:customXml w:element="BillDocName">
            <w:r>
              <w:t xml:space="preserve">2956-S2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CORN</w:t>
            </w:r>
          </w:customXml>
          <w:customXml w:element="DraftNumber">
            <w:r>
              <w:t xml:space="preserve"> 121</w:t>
            </w:r>
          </w:customXml>
        </w:p>
      </w:customXml>
      <w:customXml w:element="Heading">
        <w:p w:rsidR="00DF5D0E" w:rsidRDefault="00F354C7">
          <w:customXml w:element="ReferenceNumber">
            <w:r w:rsidR="003214FE">
              <w:rPr>
                <w:b/>
                <w:u w:val="single"/>
              </w:rPr>
              <w:t>2SHB 2956</w:t>
            </w:r>
            <w:r w:rsidR="00DE256E">
              <w:t xml:space="preserve"> - </w:t>
            </w:r>
          </w:customXml>
          <w:customXml w:element="Floor">
            <w:r w:rsidR="003214FE">
              <w:t>H AMD</w:t>
            </w:r>
          </w:customXml>
          <w:customXml w:element="AmendNumber">
            <w:r>
              <w:rPr>
                <w:b/>
              </w:rPr>
              <w:t xml:space="preserve"> 1544</w:t>
            </w:r>
          </w:customXml>
        </w:p>
        <w:p w:rsidR="00DF5D0E" w:rsidRDefault="00F354C7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F354C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3/09/2010</w:t>
            </w:r>
          </w:customXml>
        </w:p>
      </w:customXml>
      <w:permStart w:id="0" w:edGrp="everyone" w:displacedByCustomXml="next"/>
      <w:customXml w:element="Page">
        <w:p w:rsidR="003214FE" w:rsidRDefault="00F354C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214FE">
            <w:t xml:space="preserve">On page </w:t>
          </w:r>
          <w:r w:rsidR="00272A2C">
            <w:t xml:space="preserve">5, line 14, </w:t>
          </w:r>
          <w:r w:rsidR="0037740E">
            <w:t xml:space="preserve">after "of" </w:t>
          </w:r>
          <w:r w:rsidR="00272A2C">
            <w:t>strike "thirty-two</w:t>
          </w:r>
          <w:r w:rsidR="00A40839">
            <w:t xml:space="preserve"> million" and insert "forty-nine million three-hundred thousand</w:t>
          </w:r>
          <w:r w:rsidR="00272A2C">
            <w:t>"</w:t>
          </w:r>
        </w:p>
        <w:p w:rsidR="00272A2C" w:rsidRDefault="00272A2C" w:rsidP="00272A2C">
          <w:pPr>
            <w:pStyle w:val="RCWSLText"/>
          </w:pPr>
        </w:p>
        <w:p w:rsidR="00272A2C" w:rsidRDefault="00272A2C" w:rsidP="00272A2C">
          <w:pPr>
            <w:pStyle w:val="RCWSLText"/>
          </w:pPr>
          <w:r>
            <w:tab/>
            <w:t>On page 8, line 36, after "one hundred" insert "</w:t>
          </w:r>
          <w:r w:rsidR="00A40839">
            <w:t>nineteen</w:t>
          </w:r>
          <w:r>
            <w:t>"</w:t>
          </w:r>
        </w:p>
        <w:p w:rsidR="00272A2C" w:rsidRDefault="00272A2C" w:rsidP="00272A2C">
          <w:pPr>
            <w:pStyle w:val="RCWSLText"/>
          </w:pPr>
        </w:p>
        <w:p w:rsidR="00B0240B" w:rsidRDefault="00B0240B" w:rsidP="00272A2C">
          <w:pPr>
            <w:pStyle w:val="RCWSLText"/>
          </w:pPr>
          <w:r>
            <w:tab/>
            <w:t xml:space="preserve">On page 9, line 7, </w:t>
          </w:r>
          <w:r w:rsidR="0037740E">
            <w:t xml:space="preserve">after "of" </w:t>
          </w:r>
          <w:r>
            <w:t>strike "twenty-four" and insert "thirty-one"</w:t>
          </w:r>
        </w:p>
        <w:p w:rsidR="00B0240B" w:rsidRDefault="00B0240B" w:rsidP="00272A2C">
          <w:pPr>
            <w:pStyle w:val="RCWSLText"/>
          </w:pPr>
        </w:p>
        <w:p w:rsidR="00272A2C" w:rsidRDefault="00272A2C" w:rsidP="00272A2C">
          <w:pPr>
            <w:pStyle w:val="RCWSLText"/>
          </w:pPr>
          <w:r>
            <w:tab/>
            <w:t xml:space="preserve">On page 9, line 14, </w:t>
          </w:r>
          <w:r w:rsidR="0037740E">
            <w:t xml:space="preserve">after "hundred" </w:t>
          </w:r>
          <w:r>
            <w:t>strike "twenty-seven" and insert "</w:t>
          </w:r>
          <w:r w:rsidR="00A40839">
            <w:t>fifty</w:t>
          </w:r>
          <w:r>
            <w:t>"</w:t>
          </w:r>
        </w:p>
        <w:p w:rsidR="00272A2C" w:rsidRDefault="00272A2C" w:rsidP="00272A2C">
          <w:pPr>
            <w:pStyle w:val="RCWSLText"/>
          </w:pPr>
        </w:p>
        <w:p w:rsidR="00A40839" w:rsidRDefault="00A40839" w:rsidP="00272A2C">
          <w:pPr>
            <w:pStyle w:val="RCWSLText"/>
          </w:pPr>
          <w:r>
            <w:tab/>
            <w:t>On page 9, line 19, after "of" strike "seven" and insert "six"</w:t>
          </w:r>
        </w:p>
        <w:p w:rsidR="00A40839" w:rsidRDefault="00A40839" w:rsidP="00272A2C">
          <w:pPr>
            <w:pStyle w:val="RCWSLText"/>
          </w:pPr>
        </w:p>
        <w:p w:rsidR="00B0240B" w:rsidRDefault="00B0240B" w:rsidP="00272A2C">
          <w:pPr>
            <w:pStyle w:val="RCWSLText"/>
          </w:pPr>
          <w:r>
            <w:tab/>
            <w:t xml:space="preserve">On page 9, line 27, </w:t>
          </w:r>
          <w:r w:rsidR="0037740E">
            <w:t xml:space="preserve">after "of" </w:t>
          </w:r>
          <w:r>
            <w:t>strike "thirty" and insert "thirty-nine"</w:t>
          </w:r>
        </w:p>
        <w:p w:rsidR="00B0240B" w:rsidRDefault="00B0240B" w:rsidP="00272A2C">
          <w:pPr>
            <w:pStyle w:val="RCWSLText"/>
          </w:pPr>
        </w:p>
        <w:p w:rsidR="00272A2C" w:rsidRPr="00272A2C" w:rsidRDefault="00272A2C" w:rsidP="00272A2C">
          <w:pPr>
            <w:pStyle w:val="RCWSLText"/>
          </w:pPr>
          <w:r>
            <w:tab/>
            <w:t xml:space="preserve">On page 9, line 33, </w:t>
          </w:r>
          <w:r w:rsidR="0037740E">
            <w:t xml:space="preserve">after "hundred" </w:t>
          </w:r>
          <w:r>
            <w:t>strike "thirty-three" and insert "</w:t>
          </w:r>
          <w:r w:rsidR="00A40839">
            <w:t>fifty-six</w:t>
          </w:r>
          <w:r w:rsidR="00B0240B">
            <w:t>"</w:t>
          </w:r>
        </w:p>
        <w:p w:rsidR="00B0240B" w:rsidRDefault="00B0240B" w:rsidP="003214FE">
          <w:pPr>
            <w:pStyle w:val="RCWSLText"/>
            <w:suppressLineNumbers/>
          </w:pPr>
        </w:p>
        <w:p w:rsidR="00A40839" w:rsidRDefault="00A40839" w:rsidP="003214FE">
          <w:pPr>
            <w:pStyle w:val="RCWSLText"/>
            <w:suppressLineNumbers/>
          </w:pPr>
          <w:r>
            <w:tab/>
            <w:t>On page 9, line 38, after "of" strike "seven" and insert "six"</w:t>
          </w:r>
        </w:p>
        <w:p w:rsidR="00A40839" w:rsidRDefault="00A40839" w:rsidP="003214FE">
          <w:pPr>
            <w:pStyle w:val="RCWSLText"/>
            <w:suppressLineNumbers/>
          </w:pPr>
        </w:p>
        <w:p w:rsidR="00B0240B" w:rsidRDefault="00B0240B" w:rsidP="003214FE">
          <w:pPr>
            <w:pStyle w:val="RCWSLText"/>
            <w:suppressLineNumbers/>
          </w:pPr>
          <w:r>
            <w:tab/>
            <w:t xml:space="preserve">On page 10, line 8, </w:t>
          </w:r>
          <w:r w:rsidR="0037740E">
            <w:t xml:space="preserve">after "of" </w:t>
          </w:r>
          <w:r>
            <w:t>strike "thirty" and insert "thirty-nine"</w:t>
          </w:r>
        </w:p>
        <w:p w:rsidR="00B0240B" w:rsidRDefault="00B0240B" w:rsidP="003214FE">
          <w:pPr>
            <w:pStyle w:val="RCWSLText"/>
            <w:suppressLineNumbers/>
          </w:pPr>
        </w:p>
        <w:p w:rsidR="00B0240B" w:rsidRDefault="00B0240B" w:rsidP="003214FE">
          <w:pPr>
            <w:pStyle w:val="RCWSLText"/>
            <w:suppressLineNumbers/>
          </w:pPr>
          <w:r>
            <w:tab/>
            <w:t xml:space="preserve">On page 14, </w:t>
          </w:r>
          <w:r w:rsidR="00E55840">
            <w:t xml:space="preserve">line 11, </w:t>
          </w:r>
          <w:r w:rsidR="0037740E">
            <w:t xml:space="preserve">after "services:" </w:t>
          </w:r>
          <w:r w:rsidR="00E55840">
            <w:t>strike "Twelve" and insert "Thirteen"</w:t>
          </w:r>
        </w:p>
        <w:p w:rsidR="00E55840" w:rsidRDefault="00E55840" w:rsidP="003214FE">
          <w:pPr>
            <w:pStyle w:val="RCWSLText"/>
            <w:suppressLineNumbers/>
          </w:pPr>
        </w:p>
        <w:p w:rsidR="00E55840" w:rsidRDefault="00E55840" w:rsidP="003214FE">
          <w:pPr>
            <w:pStyle w:val="RCWSLText"/>
            <w:suppressLineNumbers/>
          </w:pPr>
          <w:r>
            <w:lastRenderedPageBreak/>
            <w:tab/>
            <w:t>On page 14, line 12,</w:t>
          </w:r>
          <w:r w:rsidR="0037740E">
            <w:t xml:space="preserve"> after "services:"</w:t>
          </w:r>
          <w:r>
            <w:t xml:space="preserve"> strike "Twelve" and insert "Thirteen"</w:t>
          </w:r>
        </w:p>
        <w:p w:rsidR="00E55840" w:rsidRDefault="00E55840" w:rsidP="003214FE">
          <w:pPr>
            <w:pStyle w:val="RCWSLText"/>
            <w:suppressLineNumbers/>
          </w:pPr>
        </w:p>
        <w:p w:rsidR="00E55840" w:rsidRDefault="00E55840" w:rsidP="00E30FB5">
          <w:pPr>
            <w:pStyle w:val="RCWSLText"/>
            <w:suppressLineNumbers/>
          </w:pPr>
          <w:r>
            <w:tab/>
            <w:t>On page 14, line 13,</w:t>
          </w:r>
          <w:r w:rsidR="0037740E">
            <w:t xml:space="preserve"> after "services:"</w:t>
          </w:r>
          <w:r>
            <w:t xml:space="preserve"> strike "Thirty-two" and insert "Forty-</w:t>
          </w:r>
          <w:r w:rsidR="00A40839">
            <w:t>one</w:t>
          </w:r>
          <w:r>
            <w:t>"</w:t>
          </w:r>
        </w:p>
        <w:p w:rsidR="00E55840" w:rsidRDefault="00E55840" w:rsidP="003214FE">
          <w:pPr>
            <w:pStyle w:val="RCWSLText"/>
            <w:suppressLineNumbers/>
          </w:pPr>
        </w:p>
        <w:p w:rsidR="00E55840" w:rsidRDefault="00E55840" w:rsidP="003214FE">
          <w:pPr>
            <w:pStyle w:val="RCWSLText"/>
            <w:suppressLineNumbers/>
          </w:pPr>
          <w:r>
            <w:tab/>
            <w:t>On page 14, line 20,</w:t>
          </w:r>
          <w:r w:rsidR="0037740E">
            <w:t xml:space="preserve"> after "services:"</w:t>
          </w:r>
          <w:r>
            <w:t xml:space="preserve"> strike "Twelve" and insert "Thirteen"</w:t>
          </w:r>
        </w:p>
        <w:p w:rsidR="00E55840" w:rsidRDefault="00E55840" w:rsidP="003214FE">
          <w:pPr>
            <w:pStyle w:val="RCWSLText"/>
            <w:suppressLineNumbers/>
          </w:pPr>
        </w:p>
        <w:p w:rsidR="00E55840" w:rsidRDefault="00E55840" w:rsidP="003214FE">
          <w:pPr>
            <w:pStyle w:val="RCWSLText"/>
            <w:suppressLineNumbers/>
          </w:pPr>
          <w:r>
            <w:tab/>
            <w:t>On page 14, line 21,</w:t>
          </w:r>
          <w:r w:rsidR="0037740E">
            <w:t xml:space="preserve"> after "services:"</w:t>
          </w:r>
          <w:r>
            <w:t xml:space="preserve"> strike "Thirty-two" and insert "Forty-</w:t>
          </w:r>
          <w:r w:rsidR="00A40839">
            <w:t>one</w:t>
          </w:r>
          <w:r>
            <w:t>"</w:t>
          </w:r>
        </w:p>
        <w:p w:rsidR="00E55840" w:rsidRDefault="00E55840" w:rsidP="003214FE">
          <w:pPr>
            <w:pStyle w:val="RCWSLText"/>
            <w:suppressLineNumbers/>
          </w:pPr>
        </w:p>
        <w:p w:rsidR="00E55840" w:rsidRDefault="00E55840" w:rsidP="003214FE">
          <w:pPr>
            <w:pStyle w:val="RCWSLText"/>
            <w:suppressLineNumbers/>
          </w:pPr>
          <w:r>
            <w:tab/>
            <w:t>On page 14, line 23,</w:t>
          </w:r>
          <w:r w:rsidR="0037740E">
            <w:t xml:space="preserve"> after "services:"</w:t>
          </w:r>
          <w:r>
            <w:t xml:space="preserve"> strike "Twelve" and insert "Thirteen"</w:t>
          </w:r>
        </w:p>
        <w:p w:rsidR="00E55840" w:rsidRDefault="00E55840" w:rsidP="003214FE">
          <w:pPr>
            <w:pStyle w:val="RCWSLText"/>
            <w:suppressLineNumbers/>
          </w:pPr>
        </w:p>
        <w:p w:rsidR="00E55840" w:rsidRDefault="00E55840" w:rsidP="003214FE">
          <w:pPr>
            <w:pStyle w:val="RCWSLText"/>
            <w:suppressLineNumbers/>
          </w:pPr>
          <w:r>
            <w:tab/>
            <w:t>On page 14, line 24,</w:t>
          </w:r>
          <w:r w:rsidR="0037740E">
            <w:t xml:space="preserve"> after "services:"</w:t>
          </w:r>
          <w:r>
            <w:t xml:space="preserve"> strike "Twelve" and insert "Thirteen"</w:t>
          </w:r>
        </w:p>
        <w:p w:rsidR="00DF5D0E" w:rsidRPr="00523C5A" w:rsidRDefault="00F354C7" w:rsidP="003214FE">
          <w:pPr>
            <w:pStyle w:val="RCWSLText"/>
            <w:suppressLineNumbers/>
          </w:pPr>
        </w:p>
      </w:customXml>
      <w:customXml w:element="Effect">
        <w:p w:rsidR="00ED2EEB" w:rsidRDefault="00DE256E" w:rsidP="003214FE">
          <w:pPr>
            <w:pStyle w:val="Effect"/>
            <w:suppressLineNumbers/>
          </w:pPr>
          <w:r>
            <w:tab/>
          </w:r>
        </w:p>
        <w:p w:rsidR="00B0240B" w:rsidRDefault="00ED2EEB" w:rsidP="003214F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214FE">
            <w:rPr>
              <w:b/>
              <w:u w:val="single"/>
            </w:rPr>
            <w:t>EFFECT:</w:t>
          </w:r>
          <w:r w:rsidR="00DE256E">
            <w:t>   </w:t>
          </w:r>
          <w:r w:rsidR="00272A2C">
            <w:t xml:space="preserve">Specifies that </w:t>
          </w:r>
          <w:r w:rsidR="00A40839">
            <w:t>$49.3</w:t>
          </w:r>
          <w:r w:rsidR="00272A2C">
            <w:t xml:space="preserve"> million dollars of the Hospital Safety Net Assessment Fund may be used for the purpose of ensuring that no reductions in hospital payment rates take place until July 1, 2013.  </w:t>
          </w:r>
        </w:p>
        <w:p w:rsidR="00B0240B" w:rsidRDefault="00B0240B" w:rsidP="003214FE">
          <w:pPr>
            <w:pStyle w:val="Effect"/>
            <w:suppressLineNumbers/>
          </w:pPr>
        </w:p>
        <w:p w:rsidR="00B0240B" w:rsidRDefault="00B0240B" w:rsidP="003214FE">
          <w:pPr>
            <w:pStyle w:val="Effect"/>
            <w:suppressLineNumbers/>
          </w:pPr>
          <w:r>
            <w:tab/>
          </w:r>
          <w:r>
            <w:tab/>
            <w:t xml:space="preserve">For the period from February 1, 2010, through the day prior to the expiration of the enhanced Federal Medical Assistance Percentage (FMAP) under the American Recovery and Reinvestment Act (ARRA), </w:t>
          </w:r>
          <w:r w:rsidR="00E55840">
            <w:t xml:space="preserve">increases </w:t>
          </w:r>
          <w:r>
            <w:t>assessments on prospective paymen</w:t>
          </w:r>
          <w:r w:rsidR="00A40839">
            <w:t>t system (PPS) hospitals by $119</w:t>
          </w:r>
          <w:r>
            <w:t xml:space="preserve"> instead of $100 and </w:t>
          </w:r>
          <w:r w:rsidR="00E55840">
            <w:t xml:space="preserve">sets </w:t>
          </w:r>
          <w:r>
            <w:t xml:space="preserve">assessments on specialty psychiatric hospitals </w:t>
          </w:r>
          <w:r w:rsidR="00E55840">
            <w:t xml:space="preserve">at </w:t>
          </w:r>
          <w:r>
            <w:t>$31 instead of $24.</w:t>
          </w:r>
        </w:p>
        <w:p w:rsidR="00B0240B" w:rsidRDefault="00B0240B" w:rsidP="003214FE">
          <w:pPr>
            <w:pStyle w:val="Effect"/>
            <w:suppressLineNumbers/>
          </w:pPr>
        </w:p>
        <w:p w:rsidR="00A40839" w:rsidRDefault="00B0240B" w:rsidP="00A40839">
          <w:pPr>
            <w:pStyle w:val="Effect"/>
            <w:suppressLineNumbers/>
          </w:pPr>
          <w:r>
            <w:tab/>
          </w:r>
          <w:r>
            <w:tab/>
            <w:t xml:space="preserve">For the period after the expiration of the enhanced ARRA FMAP through June 30, 2011, </w:t>
          </w:r>
          <w:r w:rsidR="00E55840">
            <w:t xml:space="preserve">increases </w:t>
          </w:r>
          <w:r>
            <w:t>assessments on PPS hospital</w:t>
          </w:r>
          <w:r w:rsidR="00A40839">
            <w:t>s by $150</w:t>
          </w:r>
          <w:r>
            <w:t xml:space="preserve"> instead of $127</w:t>
          </w:r>
          <w:r w:rsidR="00230D03">
            <w:t>, reduces the assessment on non-Medicare inpatient days over 60,000 for PPS hospitals from seven dollars to six dollars,</w:t>
          </w:r>
          <w:r>
            <w:t xml:space="preserve"> and </w:t>
          </w:r>
          <w:r w:rsidR="00E55840">
            <w:t xml:space="preserve">sets </w:t>
          </w:r>
          <w:r>
            <w:t xml:space="preserve">assessments on specialty psychiatric hospitals </w:t>
          </w:r>
          <w:r w:rsidR="00E55840">
            <w:t xml:space="preserve">at </w:t>
          </w:r>
          <w:r>
            <w:t>$39 instead of $30.</w:t>
          </w:r>
          <w:r w:rsidR="00A40839">
            <w:t xml:space="preserve">  </w:t>
          </w:r>
        </w:p>
        <w:p w:rsidR="00A40839" w:rsidRDefault="00A40839" w:rsidP="00A40839">
          <w:pPr>
            <w:pStyle w:val="Effect"/>
            <w:suppressLineNumbers/>
          </w:pPr>
        </w:p>
        <w:p w:rsidR="00A40839" w:rsidRDefault="00A40839" w:rsidP="00A40839">
          <w:pPr>
            <w:pStyle w:val="Effect"/>
            <w:suppressLineNumbers/>
          </w:pPr>
          <w:r>
            <w:tab/>
          </w:r>
          <w:r>
            <w:tab/>
          </w:r>
          <w:r w:rsidR="00B0240B">
            <w:t xml:space="preserve">For the period beginning July 1, 2011 through June 30, 2013, </w:t>
          </w:r>
          <w:r w:rsidR="00E55840">
            <w:t xml:space="preserve">increases </w:t>
          </w:r>
          <w:r w:rsidR="00B0240B">
            <w:t>asse</w:t>
          </w:r>
          <w:r>
            <w:t>ssments on PPS hospitals by $156</w:t>
          </w:r>
          <w:r w:rsidR="00B0240B">
            <w:t xml:space="preserve"> instead of $133</w:t>
          </w:r>
          <w:r w:rsidR="00230D03">
            <w:t>, reduces the assessment on non-Medicare inpatient days over 60,000 for PPS hospitals from seven dollars to six dollars,</w:t>
          </w:r>
          <w:r w:rsidR="00B0240B">
            <w:t xml:space="preserve"> and </w:t>
          </w:r>
          <w:r w:rsidR="00E55840">
            <w:t xml:space="preserve">sets </w:t>
          </w:r>
          <w:r w:rsidR="00B0240B">
            <w:lastRenderedPageBreak/>
            <w:t xml:space="preserve">assessments on specialty psychiatric hospitals </w:t>
          </w:r>
          <w:r w:rsidR="00E55840">
            <w:t xml:space="preserve">at </w:t>
          </w:r>
          <w:r w:rsidR="00B0240B">
            <w:t>$39 instead of $30.</w:t>
          </w:r>
        </w:p>
        <w:p w:rsidR="00E55840" w:rsidRDefault="00E55840" w:rsidP="003214FE">
          <w:pPr>
            <w:pStyle w:val="Effect"/>
            <w:suppressLineNumbers/>
          </w:pPr>
        </w:p>
        <w:p w:rsidR="00E55840" w:rsidRDefault="00E55840" w:rsidP="003214FE">
          <w:pPr>
            <w:pStyle w:val="Effect"/>
            <w:suppressLineNumbers/>
          </w:pPr>
          <w:r>
            <w:tab/>
          </w:r>
          <w:r>
            <w:tab/>
            <w:t xml:space="preserve">Increases the rate increase for inpatient psychiatric </w:t>
          </w:r>
          <w:r w:rsidR="00762494">
            <w:t xml:space="preserve">services </w:t>
          </w:r>
          <w:r>
            <w:t>and inpatient services at PPS h</w:t>
          </w:r>
          <w:r w:rsidR="00A40839">
            <w:t>ospitals from 12 percent to 13</w:t>
          </w:r>
          <w:r>
            <w:t xml:space="preserve"> percent.</w:t>
          </w:r>
        </w:p>
        <w:p w:rsidR="00E55840" w:rsidRDefault="00E55840" w:rsidP="003214FE">
          <w:pPr>
            <w:pStyle w:val="Effect"/>
            <w:suppressLineNumbers/>
          </w:pPr>
        </w:p>
        <w:p w:rsidR="00E55840" w:rsidRDefault="00E55840" w:rsidP="00E55840">
          <w:pPr>
            <w:pStyle w:val="Effect"/>
            <w:suppressLineNumbers/>
          </w:pPr>
          <w:r>
            <w:tab/>
          </w:r>
          <w:r>
            <w:tab/>
            <w:t>Increases the rate increase for outpatient services at PPS h</w:t>
          </w:r>
          <w:r w:rsidR="00A40839">
            <w:t>ospitals from 32 percent to 41</w:t>
          </w:r>
          <w:r>
            <w:t xml:space="preserve"> percent.</w:t>
          </w:r>
        </w:p>
        <w:p w:rsidR="00E55840" w:rsidRDefault="00E55840" w:rsidP="00E55840">
          <w:pPr>
            <w:pStyle w:val="Effect"/>
            <w:suppressLineNumbers/>
          </w:pPr>
        </w:p>
        <w:p w:rsidR="00E55840" w:rsidRDefault="00E55840" w:rsidP="00E55840">
          <w:pPr>
            <w:pStyle w:val="Effect"/>
            <w:suppressLineNumbers/>
          </w:pPr>
          <w:r>
            <w:tab/>
          </w:r>
          <w:r>
            <w:tab/>
            <w:t>Increases the rate increase for inpatient services at rehabilitation h</w:t>
          </w:r>
          <w:r w:rsidR="00A40839">
            <w:t>ospitals from 12 percent to 13</w:t>
          </w:r>
          <w:r>
            <w:t xml:space="preserve"> percent.</w:t>
          </w:r>
        </w:p>
        <w:p w:rsidR="00E55840" w:rsidRDefault="00E55840" w:rsidP="00E55840">
          <w:pPr>
            <w:pStyle w:val="Effect"/>
            <w:suppressLineNumbers/>
          </w:pPr>
        </w:p>
        <w:p w:rsidR="00E55840" w:rsidRDefault="00E55840" w:rsidP="00E55840">
          <w:pPr>
            <w:pStyle w:val="Effect"/>
            <w:suppressLineNumbers/>
          </w:pPr>
          <w:r>
            <w:tab/>
          </w:r>
          <w:r>
            <w:tab/>
            <w:t>Increases the rate increase for outpatient services at rehabilitation hospitals from 32 percent</w:t>
          </w:r>
          <w:r w:rsidR="00A40839">
            <w:t xml:space="preserve"> to 41</w:t>
          </w:r>
          <w:r>
            <w:t xml:space="preserve"> percent.</w:t>
          </w:r>
        </w:p>
        <w:p w:rsidR="00E55840" w:rsidRDefault="00E55840" w:rsidP="00E55840">
          <w:pPr>
            <w:pStyle w:val="Effect"/>
            <w:suppressLineNumbers/>
          </w:pPr>
        </w:p>
        <w:p w:rsidR="003214FE" w:rsidRDefault="00E55840" w:rsidP="00E55840">
          <w:pPr>
            <w:pStyle w:val="Effect"/>
            <w:suppressLineNumbers/>
          </w:pPr>
          <w:r>
            <w:tab/>
          </w:r>
          <w:r>
            <w:tab/>
            <w:t xml:space="preserve">Increases the rate increase for </w:t>
          </w:r>
          <w:r w:rsidR="00762494">
            <w:t xml:space="preserve">inpatient psychiatric services and inpatient services </w:t>
          </w:r>
          <w:r>
            <w:t>at psychiatric h</w:t>
          </w:r>
          <w:r w:rsidR="00A40839">
            <w:t>ospitals from 12 percent to 13</w:t>
          </w:r>
          <w:r>
            <w:t xml:space="preserve"> percent.</w:t>
          </w:r>
        </w:p>
      </w:customXml>
      <w:p w:rsidR="00DF5D0E" w:rsidRPr="003214FE" w:rsidRDefault="00DF5D0E" w:rsidP="003214FE">
        <w:pPr>
          <w:pStyle w:val="FiscalImpact"/>
          <w:suppressLineNumbers/>
        </w:pPr>
      </w:p>
      <w:permEnd w:id="0"/>
      <w:p w:rsidR="00DF5D0E" w:rsidRDefault="00DF5D0E" w:rsidP="003214FE">
        <w:pPr>
          <w:pStyle w:val="AmendSectionPostSpace"/>
          <w:suppressLineNumbers/>
        </w:pPr>
      </w:p>
      <w:p w:rsidR="00DF5D0E" w:rsidRDefault="00DF5D0E" w:rsidP="003214FE">
        <w:pPr>
          <w:pStyle w:val="BillEnd"/>
          <w:suppressLineNumbers/>
        </w:pPr>
      </w:p>
      <w:p w:rsidR="00DF5D0E" w:rsidRDefault="00DE256E" w:rsidP="003214F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354C7" w:rsidP="003214F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B2E" w:rsidRDefault="002C7B2E" w:rsidP="00DF5D0E">
      <w:r>
        <w:separator/>
      </w:r>
    </w:p>
  </w:endnote>
  <w:endnote w:type="continuationSeparator" w:id="0">
    <w:p w:rsidR="002C7B2E" w:rsidRDefault="002C7B2E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3B" w:rsidRDefault="003249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E" w:rsidRDefault="00F354C7">
    <w:pPr>
      <w:pStyle w:val="AmendDraftFooter"/>
    </w:pPr>
    <w:fldSimple w:instr=" TITLE   \* MERGEFORMAT ">
      <w:r w:rsidR="004A5123">
        <w:t>2956-S2 AMH CODY CORN 121</w:t>
      </w:r>
    </w:fldSimple>
    <w:r w:rsidR="002C7B2E">
      <w:tab/>
    </w:r>
    <w:fldSimple w:instr=" PAGE  \* Arabic  \* MERGEFORMAT ">
      <w:r w:rsidR="004A5123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E" w:rsidRDefault="00F354C7">
    <w:pPr>
      <w:pStyle w:val="AmendDraftFooter"/>
    </w:pPr>
    <w:fldSimple w:instr=" TITLE   \* MERGEFORMAT ">
      <w:r w:rsidR="004A5123">
        <w:t>2956-S2 AMH CODY CORN 121</w:t>
      </w:r>
    </w:fldSimple>
    <w:r w:rsidR="002C7B2E">
      <w:tab/>
    </w:r>
    <w:fldSimple w:instr=" PAGE  \* Arabic  \* MERGEFORMAT ">
      <w:r w:rsidR="004A512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B2E" w:rsidRDefault="002C7B2E" w:rsidP="00DF5D0E">
      <w:r>
        <w:separator/>
      </w:r>
    </w:p>
  </w:footnote>
  <w:footnote w:type="continuationSeparator" w:id="0">
    <w:p w:rsidR="002C7B2E" w:rsidRDefault="002C7B2E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93B" w:rsidRDefault="003249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E" w:rsidRDefault="00F354C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C7B2E" w:rsidRDefault="002C7B2E">
                <w:pPr>
                  <w:pStyle w:val="RCWSLText"/>
                  <w:jc w:val="right"/>
                </w:pPr>
                <w:r>
                  <w:t>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4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5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6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7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8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9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10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14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15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16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17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18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19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20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24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25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26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27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28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29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30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B2E" w:rsidRDefault="00F354C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C7B2E" w:rsidRDefault="002C7B2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4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5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6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7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8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9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10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14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15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16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17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18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19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20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21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22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23</w:t>
                </w:r>
              </w:p>
              <w:p w:rsidR="002C7B2E" w:rsidRDefault="002C7B2E">
                <w:pPr>
                  <w:pStyle w:val="RCWSLText"/>
                  <w:jc w:val="right"/>
                </w:pPr>
                <w:r>
                  <w:t>24</w:t>
                </w:r>
              </w:p>
              <w:p w:rsidR="002C7B2E" w:rsidRDefault="002C7B2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C7B2E" w:rsidRDefault="002C7B2E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C7B2E" w:rsidRDefault="002C7B2E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5FB6"/>
    <w:rsid w:val="001A775A"/>
    <w:rsid w:val="001E6675"/>
    <w:rsid w:val="00217E8A"/>
    <w:rsid w:val="00230D03"/>
    <w:rsid w:val="00256119"/>
    <w:rsid w:val="00272A2C"/>
    <w:rsid w:val="00281CBD"/>
    <w:rsid w:val="002C7B2E"/>
    <w:rsid w:val="00316CD9"/>
    <w:rsid w:val="003214FE"/>
    <w:rsid w:val="0032493B"/>
    <w:rsid w:val="0037740E"/>
    <w:rsid w:val="003838E6"/>
    <w:rsid w:val="003E2FC6"/>
    <w:rsid w:val="00473B5A"/>
    <w:rsid w:val="00492DDC"/>
    <w:rsid w:val="004A5123"/>
    <w:rsid w:val="00515508"/>
    <w:rsid w:val="00523C5A"/>
    <w:rsid w:val="005426F6"/>
    <w:rsid w:val="00570E04"/>
    <w:rsid w:val="00605036"/>
    <w:rsid w:val="00605C39"/>
    <w:rsid w:val="006841E6"/>
    <w:rsid w:val="006F7027"/>
    <w:rsid w:val="0072335D"/>
    <w:rsid w:val="0072541D"/>
    <w:rsid w:val="00762494"/>
    <w:rsid w:val="007C3F16"/>
    <w:rsid w:val="007D35D4"/>
    <w:rsid w:val="00813905"/>
    <w:rsid w:val="008444F2"/>
    <w:rsid w:val="00846034"/>
    <w:rsid w:val="00931B84"/>
    <w:rsid w:val="00972869"/>
    <w:rsid w:val="009C0810"/>
    <w:rsid w:val="009F23A9"/>
    <w:rsid w:val="00A01F29"/>
    <w:rsid w:val="00A40839"/>
    <w:rsid w:val="00A72251"/>
    <w:rsid w:val="00A93D4A"/>
    <w:rsid w:val="00AD2D0A"/>
    <w:rsid w:val="00B0240B"/>
    <w:rsid w:val="00B31D1C"/>
    <w:rsid w:val="00B518D0"/>
    <w:rsid w:val="00B73E0A"/>
    <w:rsid w:val="00B961E0"/>
    <w:rsid w:val="00D40447"/>
    <w:rsid w:val="00DA47F3"/>
    <w:rsid w:val="00DB06CF"/>
    <w:rsid w:val="00DE256E"/>
    <w:rsid w:val="00DF5D0E"/>
    <w:rsid w:val="00E1471A"/>
    <w:rsid w:val="00E30FB5"/>
    <w:rsid w:val="00E41CC6"/>
    <w:rsid w:val="00E55840"/>
    <w:rsid w:val="00E66F5D"/>
    <w:rsid w:val="00ED2EEB"/>
    <w:rsid w:val="00F229DE"/>
    <w:rsid w:val="00F354C7"/>
    <w:rsid w:val="00F4663F"/>
    <w:rsid w:val="00F5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nelli_e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3</Pages>
  <Words>516</Words>
  <Characters>2771</Characters>
  <Application>Microsoft Office Word</Application>
  <DocSecurity>8</DocSecurity>
  <Lines>102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2956-S2 AMH CODY CORN 120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2956-S2 AMH CODY CORN 121</dc:title>
  <dc:subject/>
  <dc:creator>Erik Cornellier</dc:creator>
  <cp:keywords/>
  <dc:description/>
  <cp:lastModifiedBy>Erik Cornellier</cp:lastModifiedBy>
  <cp:revision>9</cp:revision>
  <cp:lastPrinted>2010-03-08T20:52:00Z</cp:lastPrinted>
  <dcterms:created xsi:type="dcterms:W3CDTF">2010-03-08T20:37:00Z</dcterms:created>
  <dcterms:modified xsi:type="dcterms:W3CDTF">2010-03-08T20:52:00Z</dcterms:modified>
</cp:coreProperties>
</file>