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864AD" w:rsidP="0072541D">
          <w:pPr>
            <w:pStyle w:val="AmendDocName"/>
          </w:pPr>
          <w:customXml w:element="BillDocName">
            <w:r>
              <w:t xml:space="preserve">3181-S2</w:t>
            </w:r>
          </w:customXml>
          <w:customXml w:element="AmendType">
            <w:r>
              <w:t xml:space="preserve"> AMH</w:t>
            </w:r>
          </w:customXml>
          <w:customXml w:element="SponsorAcronym">
            <w:r>
              <w:t xml:space="preserve"> LIIA</w:t>
            </w:r>
          </w:customXml>
          <w:customXml w:element="DrafterAcronym">
            <w:r>
              <w:t xml:space="preserve"> PETE</w:t>
            </w:r>
          </w:customXml>
          <w:customXml w:element="DraftNumber">
            <w:r>
              <w:t xml:space="preserve"> 139</w:t>
            </w:r>
          </w:customXml>
        </w:p>
      </w:customXml>
      <w:customXml w:element="Heading">
        <w:p w:rsidR="00DF5D0E" w:rsidRDefault="000864AD">
          <w:customXml w:element="ReferenceNumber">
            <w:r w:rsidR="002B4A10">
              <w:rPr>
                <w:b/>
                <w:u w:val="single"/>
              </w:rPr>
              <w:t>2SHB 3181</w:t>
            </w:r>
            <w:r w:rsidR="00DE256E">
              <w:t xml:space="preserve"> - </w:t>
            </w:r>
          </w:customXml>
          <w:customXml w:element="Floor">
            <w:r w:rsidR="002B4A10">
              <w:t>H AMD TO H AMD  (H-5640.1/10)</w:t>
            </w:r>
          </w:customXml>
          <w:customXml w:element="AmendNumber">
            <w:r>
              <w:rPr>
                <w:b/>
              </w:rPr>
              <w:t xml:space="preserve"> 1652</w:t>
            </w:r>
          </w:customXml>
        </w:p>
        <w:p w:rsidR="00DF5D0E" w:rsidRDefault="000864AD" w:rsidP="00605C39">
          <w:pPr>
            <w:ind w:firstLine="576"/>
          </w:pPr>
          <w:customXml w:element="Sponsors">
            <w:r>
              <w:t xml:space="preserve">By Representative Liias</w:t>
            </w:r>
          </w:customXml>
        </w:p>
        <w:p w:rsidR="00DF5D0E" w:rsidRDefault="000864AD" w:rsidP="00846034">
          <w:pPr>
            <w:spacing w:line="408" w:lineRule="exact"/>
            <w:jc w:val="right"/>
            <w:rPr>
              <w:b/>
              <w:bCs/>
            </w:rPr>
          </w:pPr>
          <w:customXml w:element="FloorAction">
            <w:r>
              <w:t xml:space="preserve">NOT CONSIDERED 3/11/2010</w:t>
            </w:r>
          </w:customXml>
        </w:p>
      </w:customXml>
      <w:permStart w:id="0" w:edGrp="everyone"/>
      <w:p w:rsidR="00187861" w:rsidRDefault="000864AD" w:rsidP="0018786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187861" w:rsidRPr="00187861">
          <w:t xml:space="preserve"> </w:t>
        </w:r>
        <w:r w:rsidR="00187861">
          <w:tab/>
          <w:t>On page 2, after line 28 of the amendment, insert the following:</w:t>
        </w:r>
        <w:r w:rsidR="00187861" w:rsidRPr="00A559AC">
          <w:t xml:space="preserve"> </w:t>
        </w:r>
      </w:p>
      <w:p w:rsidR="00187861" w:rsidRDefault="00187861" w:rsidP="00187861">
        <w:pPr>
          <w:pStyle w:val="Page"/>
        </w:pPr>
      </w:p>
      <w:p w:rsidR="00187861" w:rsidRDefault="00187861" w:rsidP="00187861">
        <w:pPr>
          <w:pStyle w:val="Page"/>
        </w:pPr>
        <w:r>
          <w:tab/>
          <w:t>"</w:t>
        </w:r>
        <w:r w:rsidRPr="00A559AC">
          <w:rPr>
            <w:u w:val="single"/>
          </w:rPr>
          <w:t>NEW SECTION.</w:t>
        </w:r>
        <w:r>
          <w:t xml:space="preserve"> </w:t>
        </w:r>
        <w:r>
          <w:rPr>
            <w:b/>
          </w:rPr>
          <w:t xml:space="preserve">Sec. </w:t>
        </w:r>
        <w:r w:rsidRPr="00A559AC">
          <w:rPr>
            <w:b/>
          </w:rPr>
          <w:t>4.</w:t>
        </w:r>
        <w:r>
          <w:t xml:space="preserve"> A new section is added to chapter 76.09 RCW to read as follows:</w:t>
        </w:r>
      </w:p>
      <w:p w:rsidR="00187861" w:rsidRDefault="00187861" w:rsidP="00187861">
        <w:pPr>
          <w:pStyle w:val="Page"/>
        </w:pPr>
        <w:r>
          <w:t>Consistent with RCW 76.09.405, the Department of Natural Resources must administer any money deposited in the forest and fish support account from the clean water legacy fund to fund activities pursuant to the state’s implementation of the forest and fish report as defined in 76.09 RCW and related activities including but not limited to adaptive management or monitoring."</w:t>
        </w:r>
      </w:p>
      <w:p w:rsidR="00187861" w:rsidRDefault="00187861" w:rsidP="00187861">
        <w:pPr>
          <w:pStyle w:val="RCWSLText"/>
        </w:pPr>
      </w:p>
      <w:p w:rsidR="00187861" w:rsidRPr="00A559AC" w:rsidRDefault="00187861" w:rsidP="00187861">
        <w:pPr>
          <w:pStyle w:val="RCWSLText"/>
        </w:pPr>
        <w:r>
          <w:tab/>
          <w:t>Renumber the sections consecutively and correct any internal references accordingly.</w:t>
        </w:r>
      </w:p>
      <w:p w:rsidR="00187861" w:rsidRPr="00A559AC" w:rsidRDefault="00187861" w:rsidP="00187861">
        <w:pPr>
          <w:pStyle w:val="RCWSLText"/>
        </w:pPr>
      </w:p>
      <w:customXml w:element="Effect">
        <w:p w:rsidR="00187861" w:rsidRDefault="00187861" w:rsidP="00187861">
          <w:pPr>
            <w:pStyle w:val="Effect"/>
            <w:suppressLineNumbers/>
          </w:pPr>
          <w:r>
            <w:tab/>
          </w:r>
        </w:p>
        <w:p w:rsidR="00187861" w:rsidRPr="00BB098B" w:rsidRDefault="00187861" w:rsidP="00187861">
          <w:pPr>
            <w:pStyle w:val="Effect"/>
            <w:suppressLineNumbers/>
          </w:pPr>
          <w:r>
            <w:tab/>
          </w:r>
          <w:r>
            <w:tab/>
          </w:r>
          <w:r w:rsidRPr="00BB098B">
            <w:rPr>
              <w:b/>
              <w:u w:val="single"/>
            </w:rPr>
            <w:t>EFFECT:</w:t>
          </w:r>
          <w:r>
            <w:t xml:space="preserve">   </w:t>
          </w:r>
          <w:r w:rsidRPr="00A559AC">
            <w:t>Requires any money deposited in the forest and fish support account from the clean water legacy fund to be used for the state’s implementation of the forest and fish report and related activities.</w:t>
          </w:r>
        </w:p>
      </w:customXml>
      <w:p w:rsidR="00DF5D0E" w:rsidRPr="002B4A10" w:rsidRDefault="00DF5D0E" w:rsidP="00187861">
        <w:pPr>
          <w:pStyle w:val="Page"/>
        </w:pPr>
      </w:p>
      <w:permEnd w:id="0"/>
      <w:p w:rsidR="00DF5D0E" w:rsidRDefault="00DF5D0E" w:rsidP="002B4A10">
        <w:pPr>
          <w:pStyle w:val="AmendSectionPostSpace"/>
          <w:suppressLineNumbers/>
        </w:pPr>
      </w:p>
      <w:p w:rsidR="00DF5D0E" w:rsidRDefault="00DF5D0E" w:rsidP="002B4A10">
        <w:pPr>
          <w:pStyle w:val="BillEnd"/>
          <w:suppressLineNumbers/>
        </w:pPr>
      </w:p>
      <w:p w:rsidR="00DF5D0E" w:rsidRDefault="00DE256E" w:rsidP="002B4A10">
        <w:pPr>
          <w:pStyle w:val="BillEnd"/>
          <w:suppressLineNumbers/>
        </w:pPr>
        <w:r>
          <w:rPr>
            <w:b/>
          </w:rPr>
          <w:t>--- END ---</w:t>
        </w:r>
      </w:p>
      <w:p w:rsidR="00DF5D0E" w:rsidRDefault="000864AD" w:rsidP="002B4A1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10" w:rsidRDefault="002B4A10" w:rsidP="00DF5D0E">
      <w:r>
        <w:separator/>
      </w:r>
    </w:p>
  </w:endnote>
  <w:endnote w:type="continuationSeparator" w:id="0">
    <w:p w:rsidR="002B4A10" w:rsidRDefault="002B4A1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31" w:rsidRDefault="002015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64AD">
    <w:pPr>
      <w:pStyle w:val="AmendDraftFooter"/>
    </w:pPr>
    <w:fldSimple w:instr=" TITLE   \* MERGEFORMAT ">
      <w:r w:rsidR="004139FF">
        <w:t>3181-S2 AMH .... PETE 139</w:t>
      </w:r>
    </w:fldSimple>
    <w:r w:rsidR="00DE256E">
      <w:tab/>
    </w:r>
    <w:r>
      <w:fldChar w:fldCharType="begin"/>
    </w:r>
    <w:r w:rsidR="00DE256E">
      <w:instrText xml:space="preserve"> PAGE  \* Arabic  \* MERGEFORMAT </w:instrText>
    </w:r>
    <w:r>
      <w:fldChar w:fldCharType="separate"/>
    </w:r>
    <w:r w:rsidR="002B4A1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64AD">
    <w:pPr>
      <w:pStyle w:val="AmendDraftFooter"/>
    </w:pPr>
    <w:fldSimple w:instr=" TITLE   \* MERGEFORMAT ">
      <w:r w:rsidR="004139FF">
        <w:t>3181-S2 AMH .... PETE 139</w:t>
      </w:r>
    </w:fldSimple>
    <w:r w:rsidR="00DE256E">
      <w:tab/>
    </w:r>
    <w:r>
      <w:fldChar w:fldCharType="begin"/>
    </w:r>
    <w:r w:rsidR="00DE256E">
      <w:instrText xml:space="preserve"> PAGE  \* Arabic  \* MERGEFORMAT </w:instrText>
    </w:r>
    <w:r>
      <w:fldChar w:fldCharType="separate"/>
    </w:r>
    <w:r w:rsidR="004139FF">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10" w:rsidRDefault="002B4A10" w:rsidP="00DF5D0E">
      <w:r>
        <w:separator/>
      </w:r>
    </w:p>
  </w:footnote>
  <w:footnote w:type="continuationSeparator" w:id="0">
    <w:p w:rsidR="002B4A10" w:rsidRDefault="002B4A1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31" w:rsidRDefault="002015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864A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864A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864AD"/>
    <w:rsid w:val="00096165"/>
    <w:rsid w:val="000C6C82"/>
    <w:rsid w:val="000E603A"/>
    <w:rsid w:val="00106544"/>
    <w:rsid w:val="00187861"/>
    <w:rsid w:val="001A775A"/>
    <w:rsid w:val="001E6675"/>
    <w:rsid w:val="00201531"/>
    <w:rsid w:val="00217E8A"/>
    <w:rsid w:val="00281CBD"/>
    <w:rsid w:val="002B4A10"/>
    <w:rsid w:val="00316CD9"/>
    <w:rsid w:val="003E2FC6"/>
    <w:rsid w:val="004139FF"/>
    <w:rsid w:val="00492DDC"/>
    <w:rsid w:val="00523C5A"/>
    <w:rsid w:val="00592474"/>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165</Words>
  <Characters>842</Characters>
  <Application>Microsoft Office Word</Application>
  <DocSecurity>8</DocSecurity>
  <Lines>32</Lines>
  <Paragraphs>11</Paragraphs>
  <ScaleCrop>false</ScaleCrop>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3181-S2 AMH LIIA PETE 139</dc:title>
  <dc:subject/>
  <dc:creator>Washington State Legislature</dc:creator>
  <cp:keywords/>
  <dc:description/>
  <cp:lastModifiedBy>Washington State Legislature</cp:lastModifiedBy>
  <cp:revision>4</cp:revision>
  <cp:lastPrinted>2010-03-11T00:44:00Z</cp:lastPrinted>
  <dcterms:created xsi:type="dcterms:W3CDTF">2010-03-11T00:43:00Z</dcterms:created>
  <dcterms:modified xsi:type="dcterms:W3CDTF">2010-03-11T00:44:00Z</dcterms:modified>
</cp:coreProperties>
</file>