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7745B" w:rsidP="0072541D">
          <w:pPr>
            <w:pStyle w:val="AmendDocName"/>
          </w:pPr>
          <w:customXml w:element="BillDocName">
            <w:r>
              <w:t xml:space="preserve">5894.E</w:t>
            </w:r>
          </w:customXml>
          <w:customXml w:element="AmendType">
            <w:r>
              <w:t xml:space="preserve"> AMH</w:t>
            </w:r>
          </w:customXml>
          <w:customXml w:element="SponsorAcronym">
            <w:r>
              <w:t xml:space="preserve"> ROLF</w:t>
            </w:r>
          </w:customXml>
          <w:customXml w:element="DrafterAcronym">
            <w:r>
              <w:t xml:space="preserve"> MUNN</w:t>
            </w:r>
          </w:customXml>
          <w:customXml w:element="DraftNumber">
            <w:r>
              <w:t xml:space="preserve"> 224</w:t>
            </w:r>
          </w:customXml>
        </w:p>
      </w:customXml>
      <w:customXml w:element="OfferedBy">
        <w:p w:rsidR="00DF5D0E" w:rsidRDefault="00D847E6" w:rsidP="00B73E0A">
          <w:pPr>
            <w:pStyle w:val="OfferedBy"/>
            <w:spacing w:after="120"/>
          </w:pPr>
          <w:r>
            <w:tab/>
          </w:r>
          <w:r>
            <w:tab/>
          </w:r>
          <w:r>
            <w:tab/>
          </w:r>
        </w:p>
      </w:customXml>
      <w:customXml w:element="Heading">
        <w:p w:rsidR="00DF5D0E" w:rsidRDefault="0047745B">
          <w:customXml w:element="ReferenceNumber">
            <w:r w:rsidR="00D847E6">
              <w:rPr>
                <w:b/>
                <w:u w:val="single"/>
              </w:rPr>
              <w:t>ESB 5894</w:t>
            </w:r>
            <w:r w:rsidR="00DE256E">
              <w:t xml:space="preserve"> - </w:t>
            </w:r>
          </w:customXml>
          <w:customXml w:element="Floor">
            <w:r w:rsidR="00D847E6">
              <w:t>H AMD</w:t>
            </w:r>
          </w:customXml>
          <w:customXml w:element="AmendNumber">
            <w:r>
              <w:rPr>
                <w:b/>
              </w:rPr>
              <w:t xml:space="preserve"> 864</w:t>
            </w:r>
          </w:customXml>
        </w:p>
        <w:p w:rsidR="00DF5D0E" w:rsidRDefault="0047745B" w:rsidP="00605C39">
          <w:pPr>
            <w:ind w:firstLine="576"/>
          </w:pPr>
          <w:customXml w:element="Sponsors">
            <w:r>
              <w:t xml:space="preserve">By Representative Rolfes</w:t>
            </w:r>
          </w:customXml>
        </w:p>
        <w:p w:rsidR="00DF5D0E" w:rsidRDefault="0047745B"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D847E6" w:rsidRDefault="0047745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847E6">
            <w:t xml:space="preserve">On page </w:t>
          </w:r>
          <w:r w:rsidR="000E180A">
            <w:t>3, line 6, after "</w:t>
          </w:r>
          <w:r w:rsidR="000E180A" w:rsidRPr="005427C2">
            <w:rPr>
              <w:u w:val="single"/>
            </w:rPr>
            <w:t>finds,</w:t>
          </w:r>
          <w:r w:rsidR="000E180A">
            <w:t>" strike "</w:t>
          </w:r>
          <w:r w:rsidR="000E180A" w:rsidRPr="005427C2">
            <w:rPr>
              <w:u w:val="single"/>
            </w:rPr>
            <w:t>with or without a hearing</w:t>
          </w:r>
          <w:r w:rsidR="000E180A">
            <w:t>" and insert "</w:t>
          </w:r>
          <w:r w:rsidR="000E180A" w:rsidRPr="005427C2">
            <w:rPr>
              <w:u w:val="single"/>
            </w:rPr>
            <w:t>after a hearing</w:t>
          </w:r>
          <w:r w:rsidR="000E180A">
            <w:t xml:space="preserve">" </w:t>
          </w:r>
        </w:p>
        <w:p w:rsidR="00DF5D0E" w:rsidRPr="00523C5A" w:rsidRDefault="0047745B" w:rsidP="00D847E6">
          <w:pPr>
            <w:pStyle w:val="RCWSLText"/>
            <w:suppressLineNumbers/>
          </w:pPr>
        </w:p>
      </w:customXml>
      <w:customXml w:element="Effect">
        <w:p w:rsidR="00ED2EEB" w:rsidRDefault="00DE256E" w:rsidP="00D847E6">
          <w:pPr>
            <w:pStyle w:val="Effect"/>
            <w:suppressLineNumbers/>
          </w:pPr>
          <w:r>
            <w:tab/>
          </w:r>
        </w:p>
        <w:p w:rsidR="00D847E6" w:rsidRDefault="00ED2EEB" w:rsidP="00D847E6">
          <w:pPr>
            <w:pStyle w:val="Effect"/>
            <w:suppressLineNumbers/>
          </w:pPr>
          <w:r>
            <w:tab/>
          </w:r>
          <w:r w:rsidR="00DE256E">
            <w:tab/>
          </w:r>
          <w:r w:rsidR="00DE256E" w:rsidRPr="00D847E6">
            <w:rPr>
              <w:b/>
              <w:u w:val="single"/>
            </w:rPr>
            <w:t>EFFECT:</w:t>
          </w:r>
          <w:r w:rsidR="00DE256E">
            <w:t>   </w:t>
          </w:r>
          <w:r w:rsidR="000E180A">
            <w:t>Requires a hearing prior to a determination by the Utilities and Transportation Commission that an existing or proposed commercial ferry service is solely for recreation and thus eligible for exemption from the normal requirements for certification and regulation.</w:t>
          </w:r>
        </w:p>
      </w:customXml>
      <w:p w:rsidR="00DF5D0E" w:rsidRPr="00D847E6" w:rsidRDefault="00DF5D0E" w:rsidP="00D847E6">
        <w:pPr>
          <w:pStyle w:val="FiscalImpact"/>
          <w:suppressLineNumbers/>
        </w:pPr>
      </w:p>
      <w:permEnd w:id="0"/>
      <w:p w:rsidR="00DF5D0E" w:rsidRDefault="00DF5D0E" w:rsidP="00D847E6">
        <w:pPr>
          <w:pStyle w:val="AmendSectionPostSpace"/>
          <w:suppressLineNumbers/>
        </w:pPr>
      </w:p>
      <w:p w:rsidR="00DF5D0E" w:rsidRDefault="00DF5D0E" w:rsidP="00D847E6">
        <w:pPr>
          <w:pStyle w:val="BillEnd"/>
          <w:suppressLineNumbers/>
        </w:pPr>
      </w:p>
      <w:p w:rsidR="00DF5D0E" w:rsidRDefault="00DE256E" w:rsidP="00D847E6">
        <w:pPr>
          <w:pStyle w:val="BillEnd"/>
          <w:suppressLineNumbers/>
        </w:pPr>
        <w:r>
          <w:rPr>
            <w:b/>
          </w:rPr>
          <w:t>--- END ---</w:t>
        </w:r>
      </w:p>
      <w:p w:rsidR="00DF5D0E" w:rsidRDefault="0047745B" w:rsidP="00D847E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E6" w:rsidRDefault="00D847E6" w:rsidP="00DF5D0E">
      <w:r>
        <w:separator/>
      </w:r>
    </w:p>
  </w:endnote>
  <w:endnote w:type="continuationSeparator" w:id="1">
    <w:p w:rsidR="00D847E6" w:rsidRDefault="00D847E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745B">
    <w:pPr>
      <w:pStyle w:val="AmendDraftFooter"/>
    </w:pPr>
    <w:fldSimple w:instr=" TITLE   \* MERGEFORMAT ">
      <w:r w:rsidR="00714A92">
        <w:t>5894.E AMH ROLF MUNN 224</w:t>
      </w:r>
    </w:fldSimple>
    <w:r w:rsidR="00DE256E">
      <w:tab/>
    </w:r>
    <w:r>
      <w:fldChar w:fldCharType="begin"/>
    </w:r>
    <w:r w:rsidR="00DE256E">
      <w:instrText xml:space="preserve"> PAGE  \* Arabic  \* MERGEFORMAT </w:instrText>
    </w:r>
    <w:r>
      <w:fldChar w:fldCharType="separate"/>
    </w:r>
    <w:r w:rsidR="00D847E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745B">
    <w:pPr>
      <w:pStyle w:val="AmendDraftFooter"/>
    </w:pPr>
    <w:fldSimple w:instr=" TITLE   \* MERGEFORMAT ">
      <w:r w:rsidR="00714A92">
        <w:t>5894.E AMH ROLF MUNN 224</w:t>
      </w:r>
    </w:fldSimple>
    <w:r w:rsidR="00DE256E">
      <w:tab/>
    </w:r>
    <w:r>
      <w:fldChar w:fldCharType="begin"/>
    </w:r>
    <w:r w:rsidR="00DE256E">
      <w:instrText xml:space="preserve"> PAGE  \* Arabic  \* MERGEFORMAT </w:instrText>
    </w:r>
    <w:r>
      <w:fldChar w:fldCharType="separate"/>
    </w:r>
    <w:r w:rsidR="00714A9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E6" w:rsidRDefault="00D847E6" w:rsidP="00DF5D0E">
      <w:r>
        <w:separator/>
      </w:r>
    </w:p>
  </w:footnote>
  <w:footnote w:type="continuationSeparator" w:id="1">
    <w:p w:rsidR="00D847E6" w:rsidRDefault="00D847E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74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774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180A"/>
    <w:rsid w:val="000E603A"/>
    <w:rsid w:val="00106544"/>
    <w:rsid w:val="001A775A"/>
    <w:rsid w:val="001E6675"/>
    <w:rsid w:val="00217E8A"/>
    <w:rsid w:val="00281CBD"/>
    <w:rsid w:val="00316CD9"/>
    <w:rsid w:val="003E2FC6"/>
    <w:rsid w:val="0047745B"/>
    <w:rsid w:val="00492DDC"/>
    <w:rsid w:val="00523C5A"/>
    <w:rsid w:val="005427C2"/>
    <w:rsid w:val="00605C39"/>
    <w:rsid w:val="006841E6"/>
    <w:rsid w:val="006F7027"/>
    <w:rsid w:val="00714A92"/>
    <w:rsid w:val="0072335D"/>
    <w:rsid w:val="0072541D"/>
    <w:rsid w:val="007D35D4"/>
    <w:rsid w:val="00846034"/>
    <w:rsid w:val="00872D68"/>
    <w:rsid w:val="00905440"/>
    <w:rsid w:val="00931B84"/>
    <w:rsid w:val="00972869"/>
    <w:rsid w:val="009F23A9"/>
    <w:rsid w:val="00A01F29"/>
    <w:rsid w:val="00A93D4A"/>
    <w:rsid w:val="00AD2D0A"/>
    <w:rsid w:val="00B31D1C"/>
    <w:rsid w:val="00B518D0"/>
    <w:rsid w:val="00B73E0A"/>
    <w:rsid w:val="00B961E0"/>
    <w:rsid w:val="00CA4FCC"/>
    <w:rsid w:val="00D0121A"/>
    <w:rsid w:val="00D40447"/>
    <w:rsid w:val="00D847E6"/>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80</Words>
  <Characters>459</Characters>
  <Application>Microsoft Office Word</Application>
  <DocSecurity>8</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5894.E AMH ROLF MUNN 224</dc:title>
  <dc:subject/>
  <dc:creator>Washington State Legislature</dc:creator>
  <cp:keywords/>
  <dc:description/>
  <cp:lastModifiedBy>Washington State Legislature</cp:lastModifiedBy>
  <cp:revision>5</cp:revision>
  <cp:lastPrinted>2009-04-22T15:27:00Z</cp:lastPrinted>
  <dcterms:created xsi:type="dcterms:W3CDTF">2009-04-22T05:33:00Z</dcterms:created>
  <dcterms:modified xsi:type="dcterms:W3CDTF">2009-04-22T15:27:00Z</dcterms:modified>
</cp:coreProperties>
</file>