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007A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392</w:t>
            </w:r>
          </w:customXml>
        </w:p>
      </w:customXml>
      <w:customXml w:element="Heading">
        <w:p w:rsidR="00DF5D0E" w:rsidRDefault="0049007A">
          <w:customXml w:element="ReferenceNumber">
            <w:r w:rsidR="00EF11B7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EF11B7">
              <w:t>H AMD TO H AMD (H-5483.2/10)</w:t>
            </w:r>
          </w:customXml>
          <w:customXml w:element="AmendNumber">
            <w:r>
              <w:rPr>
                <w:b/>
              </w:rPr>
              <w:t xml:space="preserve"> 1344</w:t>
            </w:r>
          </w:customXml>
        </w:p>
        <w:p w:rsidR="00DF5D0E" w:rsidRDefault="0049007A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49007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3/02/2010</w:t>
            </w:r>
          </w:customXml>
        </w:p>
      </w:customXml>
      <w:permStart w:id="0" w:edGrp="everyone" w:displacedByCustomXml="next"/>
      <w:customXml w:element="Page">
        <w:p w:rsidR="0068117B" w:rsidRDefault="0049007A" w:rsidP="0068117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117B">
            <w:t>On page 82, line 10, decrease the general fund--state appropriation for fiscal year 2011 by $3,746,000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82, line 12, decrease the general fund--federal ap</w:t>
          </w:r>
          <w:r w:rsidR="00AC22F2">
            <w:t>propriation</w:t>
          </w:r>
          <w:r>
            <w:t xml:space="preserve"> by $3,755,000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82, line 19, correct the total</w:t>
          </w:r>
        </w:p>
        <w:p w:rsidR="003905D4" w:rsidRDefault="003905D4" w:rsidP="0068117B">
          <w:pPr>
            <w:pStyle w:val="RCWSLText"/>
          </w:pPr>
        </w:p>
        <w:p w:rsidR="003905D4" w:rsidRDefault="003905D4" w:rsidP="0068117B">
          <w:pPr>
            <w:pStyle w:val="RCWSLText"/>
          </w:pPr>
          <w:r>
            <w:tab/>
            <w:t>On page 210, line 7, decrease the general fund--state appropriation for fiscal year 2011 by $3,039,000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210, after line 9, insert the following:</w:t>
          </w:r>
        </w:p>
        <w:p w:rsidR="0068117B" w:rsidRPr="00C21D9D" w:rsidRDefault="0068117B" w:rsidP="0068117B">
          <w:pPr>
            <w:pStyle w:val="RCWSLText"/>
            <w:rPr>
              <w:u w:val="single"/>
            </w:rPr>
          </w:pPr>
          <w:r>
            <w:t>"</w:t>
          </w:r>
          <w:r>
            <w:rPr>
              <w:u w:val="single"/>
            </w:rPr>
            <w:t>Opportunity Express Account--State Appropriation. . .  . .$4,585,000"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210, line 11, correct the total.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Page"/>
          </w:pPr>
          <w:r>
            <w:tab/>
            <w:t>On page 210, line 15, after "2010" strike "and" and insert "((</w:t>
          </w:r>
          <w:r w:rsidRPr="00CA6F5C">
            <w:rPr>
              <w:strike/>
            </w:rPr>
            <w:t>and</w:t>
          </w:r>
          <w:r>
            <w:t>))</w:t>
          </w:r>
          <w:r>
            <w:rPr>
              <w:u w:val="single"/>
            </w:rPr>
            <w:t>,</w:t>
          </w:r>
          <w:r>
            <w:t>"</w:t>
          </w:r>
        </w:p>
        <w:p w:rsidR="0068117B" w:rsidRDefault="0068117B" w:rsidP="0068117B">
          <w:pPr>
            <w:pStyle w:val="RCWSLText"/>
          </w:pPr>
        </w:p>
        <w:p w:rsidR="0068117B" w:rsidRPr="00C21D9D" w:rsidRDefault="0068117B" w:rsidP="0068117B">
          <w:pPr>
            <w:pStyle w:val="RCWSLText"/>
          </w:pPr>
          <w:r>
            <w:tab/>
            <w:t>On page 210, line 16, after "2011" insert "</w:t>
          </w:r>
          <w:r w:rsidRPr="0043132C">
            <w:rPr>
              <w:u w:val="single"/>
            </w:rPr>
            <w:t>,</w:t>
          </w:r>
          <w:r>
            <w:rPr>
              <w:u w:val="single"/>
            </w:rPr>
            <w:t xml:space="preserve"> and $2,285,000 of the opportunity express account--state appropriation for fiscal year 2011</w:t>
          </w:r>
          <w:r>
            <w:t>”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210, line 19, after "at least" strike "6,200" and insert</w:t>
          </w:r>
        </w:p>
        <w:p w:rsidR="0068117B" w:rsidRPr="0043132C" w:rsidRDefault="0068117B" w:rsidP="0068117B">
          <w:pPr>
            <w:pStyle w:val="RCWSLText"/>
          </w:pPr>
          <w:r>
            <w:t>"((</w:t>
          </w:r>
          <w:r w:rsidRPr="005025BC">
            <w:rPr>
              <w:strike/>
            </w:rPr>
            <w:t>6,200</w:t>
          </w:r>
          <w:r>
            <w:t xml:space="preserve">)) </w:t>
          </w:r>
          <w:r>
            <w:rPr>
              <w:u w:val="single"/>
            </w:rPr>
            <w:t>6,695</w:t>
          </w:r>
          <w:r>
            <w:t>"</w:t>
          </w:r>
        </w:p>
        <w:p w:rsidR="003905D4" w:rsidRDefault="003905D4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212, after line 34, insert the following:</w:t>
          </w:r>
        </w:p>
        <w:p w:rsidR="0068117B" w:rsidRDefault="0068117B" w:rsidP="0068117B">
          <w:pPr>
            <w:pStyle w:val="RCWSLText"/>
          </w:pPr>
          <w:r>
            <w:lastRenderedPageBreak/>
            <w:tab/>
            <w:t>"</w:t>
          </w:r>
          <w:r>
            <w:rPr>
              <w:u w:val="single"/>
            </w:rPr>
            <w:t>(13</w:t>
          </w:r>
          <w:r w:rsidRPr="00C96158">
            <w:rPr>
              <w:u w:val="single"/>
            </w:rPr>
            <w:t xml:space="preserve">) </w:t>
          </w:r>
          <w:r>
            <w:rPr>
              <w:u w:val="single"/>
            </w:rPr>
            <w:t>$2,250,000</w:t>
          </w:r>
          <w:r w:rsidRPr="00C96158">
            <w:rPr>
              <w:u w:val="single"/>
            </w:rPr>
            <w:t xml:space="preserve"> </w:t>
          </w:r>
          <w:r>
            <w:rPr>
              <w:u w:val="single"/>
            </w:rPr>
            <w:t>of the opportunity express account--state appropriation for fiscal year 2011</w:t>
          </w:r>
          <w:r w:rsidRPr="00C96158">
            <w:rPr>
              <w:u w:val="single"/>
            </w:rPr>
            <w:t xml:space="preserve"> is provided solely </w:t>
          </w:r>
          <w:r>
            <w:rPr>
              <w:u w:val="single"/>
            </w:rPr>
            <w:t>for the opportunity g</w:t>
          </w:r>
          <w:r w:rsidRPr="00C96158">
            <w:rPr>
              <w:u w:val="single"/>
            </w:rPr>
            <w:t>rant program as specified in RCW 28B.50.271</w:t>
          </w:r>
          <w:r w:rsidR="00F404B3">
            <w:rPr>
              <w:u w:val="single"/>
            </w:rPr>
            <w:t>.</w:t>
          </w:r>
          <w:r w:rsidR="00F404B3" w:rsidRPr="00F404B3">
            <w:t>"</w:t>
          </w:r>
        </w:p>
        <w:p w:rsidR="00F404B3" w:rsidRDefault="00F404B3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227, after line 11, insert the following:</w:t>
          </w:r>
        </w:p>
        <w:p w:rsidR="0068117B" w:rsidRPr="00C21D9D" w:rsidRDefault="0068117B" w:rsidP="0068117B">
          <w:pPr>
            <w:pStyle w:val="RCWSLText"/>
            <w:rPr>
              <w:u w:val="single"/>
            </w:rPr>
          </w:pPr>
          <w:r>
            <w:t>"</w:t>
          </w:r>
          <w:r>
            <w:rPr>
              <w:u w:val="single"/>
            </w:rPr>
            <w:t>Opportunity Express Account--State Appropriation. . .  . .$2,250,000</w:t>
          </w:r>
          <w:r w:rsidRPr="002A14AC">
            <w:t>"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227, line 13, correct the total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227, on line 15, after "((</w:t>
          </w:r>
          <w:r w:rsidRPr="0043132C">
            <w:rPr>
              <w:strike/>
            </w:rPr>
            <w:t>(2)</w:t>
          </w:r>
          <w:r>
            <w:t>))" insert the following:</w:t>
          </w:r>
        </w:p>
        <w:p w:rsidR="0068117B" w:rsidRPr="0043132C" w:rsidRDefault="0068117B" w:rsidP="0068117B">
          <w:pPr>
            <w:pStyle w:val="RCWSLText"/>
          </w:pPr>
          <w:r>
            <w:tab/>
            <w:t xml:space="preserve"> "</w:t>
          </w:r>
          <w:r>
            <w:rPr>
              <w:u w:val="single"/>
            </w:rPr>
            <w:t>(1)</w:t>
          </w:r>
          <w:r>
            <w:t>"</w:t>
          </w:r>
        </w:p>
        <w:p w:rsidR="0068117B" w:rsidRDefault="0068117B" w:rsidP="0068117B">
          <w:pPr>
            <w:pStyle w:val="RCWSLText"/>
          </w:pPr>
          <w:r>
            <w:tab/>
          </w:r>
        </w:p>
        <w:p w:rsidR="0068117B" w:rsidRDefault="0068117B" w:rsidP="0068117B">
          <w:pPr>
            <w:pStyle w:val="RCWSLText"/>
          </w:pPr>
          <w:r>
            <w:tab/>
            <w:t>On page 227, after line 20, insert the following:</w:t>
          </w:r>
        </w:p>
        <w:p w:rsidR="0068117B" w:rsidRDefault="0068117B" w:rsidP="0068117B">
          <w:pPr>
            <w:pStyle w:val="RCWSLText"/>
          </w:pPr>
          <w:r>
            <w:tab/>
            <w:t>”</w:t>
          </w:r>
          <w:r>
            <w:rPr>
              <w:u w:val="single"/>
            </w:rPr>
            <w:t xml:space="preserve">(2) </w:t>
          </w:r>
          <w:r w:rsidRPr="008D6D11">
            <w:rPr>
              <w:u w:val="single"/>
            </w:rPr>
            <w:t>$</w:t>
          </w:r>
          <w:r>
            <w:rPr>
              <w:u w:val="single"/>
            </w:rPr>
            <w:t>2,250,000</w:t>
          </w:r>
          <w:r w:rsidRPr="008D6D11">
            <w:rPr>
              <w:u w:val="single"/>
            </w:rPr>
            <w:t xml:space="preserve"> </w:t>
          </w:r>
          <w:r>
            <w:rPr>
              <w:u w:val="single"/>
            </w:rPr>
            <w:t xml:space="preserve">of the opportunity express account--state appropriation for fiscal year 2011 is </w:t>
          </w:r>
          <w:r w:rsidRPr="008D6D11">
            <w:rPr>
              <w:u w:val="single"/>
            </w:rPr>
            <w:t xml:space="preserve">provided </w:t>
          </w:r>
          <w:r>
            <w:rPr>
              <w:u w:val="single"/>
            </w:rPr>
            <w:t xml:space="preserve">solely </w:t>
          </w:r>
          <w:r w:rsidRPr="008D6D11">
            <w:rPr>
              <w:u w:val="single"/>
            </w:rPr>
            <w:t>for</w:t>
          </w:r>
          <w:r w:rsidRPr="008D6D11">
            <w:rPr>
              <w:b/>
              <w:i/>
              <w:u w:val="single"/>
            </w:rPr>
            <w:t xml:space="preserve"> </w:t>
          </w:r>
          <w:r w:rsidRPr="008D6D11">
            <w:rPr>
              <w:u w:val="single"/>
            </w:rPr>
            <w:t>distribution to local workforce development councils for the development of</w:t>
          </w:r>
          <w:r w:rsidRPr="008D6D11">
            <w:rPr>
              <w:b/>
              <w:i/>
              <w:u w:val="single"/>
            </w:rPr>
            <w:t xml:space="preserve"> </w:t>
          </w:r>
          <w:r w:rsidRPr="008D6D11">
            <w:rPr>
              <w:u w:val="single"/>
            </w:rPr>
            <w:t>local business internships for the opportunity internships program as specified in RCW 28B.92.084 and the identification of high demand industries and skills</w:t>
          </w:r>
          <w:r w:rsidRPr="008D6D11">
            <w:rPr>
              <w:b/>
              <w:u w:val="single"/>
            </w:rPr>
            <w:t xml:space="preserve"> </w:t>
          </w:r>
          <w:r w:rsidRPr="008D6D11">
            <w:rPr>
              <w:u w:val="single"/>
            </w:rPr>
            <w:t>in their local economies.</w:t>
          </w:r>
          <w:r w:rsidRPr="008D6D11">
            <w:t>"</w:t>
          </w:r>
        </w:p>
        <w:p w:rsidR="0068117B" w:rsidRDefault="0068117B" w:rsidP="0068117B">
          <w:pPr>
            <w:pStyle w:val="RCWSLText"/>
          </w:pPr>
        </w:p>
        <w:p w:rsidR="0068117B" w:rsidRDefault="0068117B" w:rsidP="0068117B">
          <w:pPr>
            <w:pStyle w:val="RCWSLText"/>
          </w:pPr>
          <w:r>
            <w:tab/>
            <w:t>On page 243, after line 30, insert the following:</w:t>
          </w:r>
        </w:p>
        <w:p w:rsidR="0068117B" w:rsidRDefault="0068117B" w:rsidP="0068117B">
          <w:pPr>
            <w:pStyle w:val="RCWSLText"/>
            <w:suppressLineNumbers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>Sec. 715</w:t>
          </w:r>
          <w:r>
            <w:t>. A new section is added to 2009 c 564 (uncodified) to read as follows:</w:t>
          </w:r>
        </w:p>
        <w:p w:rsidR="0068117B" w:rsidRDefault="0068117B" w:rsidP="0068117B">
          <w:pPr>
            <w:pStyle w:val="RCWSLText"/>
            <w:suppressLineNumbers/>
            <w:rPr>
              <w:b/>
            </w:rPr>
          </w:pPr>
          <w:r>
            <w:rPr>
              <w:b/>
            </w:rPr>
            <w:t>FOR THE OFFICE OF FINANCIAL MANAGEMENT--OPPORTUNITY EXPRESS ACCOUNT</w:t>
          </w:r>
        </w:p>
        <w:p w:rsidR="0068117B" w:rsidRDefault="0068117B" w:rsidP="0068117B">
          <w:pPr>
            <w:pStyle w:val="RCWSLText"/>
            <w:suppressLineNumbers/>
          </w:pPr>
          <w:r>
            <w:t>General Fund--State Appropriation (FY 2011). . . . . . . .$6,785,000</w:t>
          </w:r>
        </w:p>
        <w:p w:rsidR="0068117B" w:rsidRPr="00523C5A" w:rsidRDefault="0068117B" w:rsidP="0068117B">
          <w:pPr>
            <w:pStyle w:val="RCWSLText"/>
            <w:suppressLineNumbers/>
          </w:pPr>
          <w:r>
            <w:tab/>
            <w:t>The appropriation in this section is provided solely for expenditure into the opportunity express account--state."</w:t>
          </w:r>
        </w:p>
        <w:p w:rsidR="00EF11B7" w:rsidRDefault="00EF11B7" w:rsidP="00096165">
          <w:pPr>
            <w:pStyle w:val="Page"/>
          </w:pPr>
        </w:p>
        <w:p w:rsidR="00DF5D0E" w:rsidRPr="00523C5A" w:rsidRDefault="0049007A" w:rsidP="00EF11B7">
          <w:pPr>
            <w:pStyle w:val="RCWSLText"/>
            <w:suppressLineNumbers/>
          </w:pPr>
        </w:p>
      </w:customXml>
      <w:customXml w:element="Effect">
        <w:p w:rsidR="00ED2EEB" w:rsidRDefault="00DE256E" w:rsidP="00EF11B7">
          <w:pPr>
            <w:pStyle w:val="Effect"/>
            <w:suppressLineNumbers/>
          </w:pPr>
          <w:r>
            <w:tab/>
          </w:r>
        </w:p>
        <w:p w:rsidR="00EF11B7" w:rsidRDefault="00ED2EEB" w:rsidP="00EF11B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F11B7">
            <w:rPr>
              <w:b/>
              <w:u w:val="single"/>
            </w:rPr>
            <w:t>EFFECT:</w:t>
          </w:r>
          <w:r w:rsidR="00DE256E">
            <w:t>   </w:t>
          </w:r>
          <w:r w:rsidR="0068117B">
            <w:t xml:space="preserve">Reduces </w:t>
          </w:r>
          <w:r w:rsidR="003905D4">
            <w:t xml:space="preserve">general fund--state appropriations by $3,746,000 and </w:t>
          </w:r>
          <w:r w:rsidR="0068117B">
            <w:t xml:space="preserve">general fund--federal appropriation </w:t>
          </w:r>
          <w:r w:rsidR="003905D4">
            <w:t xml:space="preserve">by $3,755,000 </w:t>
          </w:r>
          <w:r w:rsidR="0068117B">
            <w:t>for child support pass-through payments within the Economic Services Administration of the Department of Social and Health Services</w:t>
          </w:r>
          <w:r w:rsidR="003905D4">
            <w:t xml:space="preserve">.  </w:t>
          </w:r>
          <w:r w:rsidR="0068117B">
            <w:t xml:space="preserve">Reduces the general fund--state appropriation at the Community and Technical Colleges in FY 2011 by $3,039,000.  Appropriates </w:t>
          </w:r>
          <w:r w:rsidR="0068117B">
            <w:lastRenderedPageBreak/>
            <w:t>$6,785,000 from the general fund--state into the Opportunity Express Account.  Appropriates $4,535,000 from the Opportunity Express Account for Opportunity Grants and Worker Retraining at the Community and Technical Colleges and $2,</w:t>
          </w:r>
          <w:r w:rsidR="003905D4">
            <w:t>2</w:t>
          </w:r>
          <w:r w:rsidR="0068117B">
            <w:t>50,000 from the Opportunity Express Account for Opportunity Internships at the Workforce Training and Education Coordinating Board.</w:t>
          </w:r>
        </w:p>
      </w:customXml>
      <w:p w:rsidR="00DF5D0E" w:rsidRPr="00EF11B7" w:rsidRDefault="00EF11B7" w:rsidP="00EF11B7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</w:t>
        </w:r>
        <w:r w:rsidR="0068117B">
          <w:t>No net change to general fund--state</w:t>
        </w:r>
        <w:r w:rsidR="003905D4">
          <w:t xml:space="preserve"> appropriations</w:t>
        </w:r>
        <w:r w:rsidR="0068117B">
          <w:t>; reduces general fund--federal</w:t>
        </w:r>
        <w:r w:rsidR="003905D4">
          <w:t xml:space="preserve"> appropriations</w:t>
        </w:r>
        <w:r w:rsidR="0068117B">
          <w:t xml:space="preserve"> by $3,755,000.</w:t>
        </w:r>
      </w:p>
      <w:permEnd w:id="0"/>
      <w:p w:rsidR="00DF5D0E" w:rsidRDefault="00DF5D0E" w:rsidP="00EF11B7">
        <w:pPr>
          <w:pStyle w:val="AmendSectionPostSpace"/>
          <w:suppressLineNumbers/>
        </w:pPr>
      </w:p>
      <w:p w:rsidR="00DF5D0E" w:rsidRDefault="00DF5D0E" w:rsidP="00EF11B7">
        <w:pPr>
          <w:pStyle w:val="BillEnd"/>
          <w:suppressLineNumbers/>
        </w:pPr>
      </w:p>
      <w:p w:rsidR="00DF5D0E" w:rsidRDefault="00DE256E" w:rsidP="00EF11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007A" w:rsidP="00EF11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B7" w:rsidRDefault="00EF11B7" w:rsidP="00DF5D0E">
      <w:r>
        <w:separator/>
      </w:r>
    </w:p>
  </w:endnote>
  <w:endnote w:type="continuationSeparator" w:id="0">
    <w:p w:rsidR="00EF11B7" w:rsidRDefault="00EF11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7" w:rsidRDefault="00790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007A">
    <w:pPr>
      <w:pStyle w:val="AmendDraftFooter"/>
    </w:pPr>
    <w:fldSimple w:instr=" TITLE   \* MERGEFORMAT ">
      <w:r w:rsidR="005E762F">
        <w:t>6444-S.E AMH PROB FRAS 392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762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007A">
    <w:pPr>
      <w:pStyle w:val="AmendDraftFooter"/>
    </w:pPr>
    <w:fldSimple w:instr=" TITLE   \* MERGEFORMAT ">
      <w:r w:rsidR="005E762F">
        <w:t>6444-S.E AMH PROB FRAS 392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762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B7" w:rsidRDefault="00EF11B7" w:rsidP="00DF5D0E">
      <w:r>
        <w:separator/>
      </w:r>
    </w:p>
  </w:footnote>
  <w:footnote w:type="continuationSeparator" w:id="0">
    <w:p w:rsidR="00EF11B7" w:rsidRDefault="00EF11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7" w:rsidRDefault="00790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9007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900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201E"/>
    <w:rsid w:val="001A775A"/>
    <w:rsid w:val="001E6675"/>
    <w:rsid w:val="00217E8A"/>
    <w:rsid w:val="002702B4"/>
    <w:rsid w:val="00281CBD"/>
    <w:rsid w:val="00316CD9"/>
    <w:rsid w:val="003905D4"/>
    <w:rsid w:val="003E2FC6"/>
    <w:rsid w:val="004816C4"/>
    <w:rsid w:val="0049007A"/>
    <w:rsid w:val="00492DDC"/>
    <w:rsid w:val="00523C5A"/>
    <w:rsid w:val="005E762F"/>
    <w:rsid w:val="00605C39"/>
    <w:rsid w:val="0068117B"/>
    <w:rsid w:val="006841E6"/>
    <w:rsid w:val="006F7027"/>
    <w:rsid w:val="00720B9E"/>
    <w:rsid w:val="0072335D"/>
    <w:rsid w:val="0072541D"/>
    <w:rsid w:val="00790637"/>
    <w:rsid w:val="007B7A36"/>
    <w:rsid w:val="007D35D4"/>
    <w:rsid w:val="00846034"/>
    <w:rsid w:val="0087467F"/>
    <w:rsid w:val="00931B84"/>
    <w:rsid w:val="00972869"/>
    <w:rsid w:val="009F23A9"/>
    <w:rsid w:val="00A01F29"/>
    <w:rsid w:val="00A93D4A"/>
    <w:rsid w:val="00AC22F2"/>
    <w:rsid w:val="00AD2D0A"/>
    <w:rsid w:val="00AF0E32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34AC"/>
    <w:rsid w:val="00E66F5D"/>
    <w:rsid w:val="00ED2EEB"/>
    <w:rsid w:val="00EF11B7"/>
    <w:rsid w:val="00F229DE"/>
    <w:rsid w:val="00F404B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3</Pages>
  <Words>482</Words>
  <Characters>2684</Characters>
  <Application>Microsoft Office Word</Application>
  <DocSecurity>8</DocSecurity>
  <Lines>83</Lines>
  <Paragraphs>37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PROB FRAS 392</dc:title>
  <dc:subject/>
  <dc:creator>Washington State Legislature</dc:creator>
  <cp:keywords/>
  <dc:description/>
  <cp:lastModifiedBy>Washington State Legislature</cp:lastModifiedBy>
  <cp:revision>12</cp:revision>
  <cp:lastPrinted>2010-03-02T18:55:00Z</cp:lastPrinted>
  <dcterms:created xsi:type="dcterms:W3CDTF">2010-03-02T18:38:00Z</dcterms:created>
  <dcterms:modified xsi:type="dcterms:W3CDTF">2010-03-02T18:55:00Z</dcterms:modified>
</cp:coreProperties>
</file>