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C0584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365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C0584">
          <w:customXml w:element="ReferenceNumber">
            <w:r w:rsidR="002D5D68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2D5D68">
              <w:t xml:space="preserve">S AMD TO </w:t>
            </w:r>
            <w:r w:rsidR="0052117D">
              <w:t>WM COMM</w:t>
            </w:r>
            <w:r w:rsidR="002D5D68">
              <w:t xml:space="preserve"> AMD (S-2924.1/09)</w:t>
            </w:r>
          </w:customXml>
          <w:customXml w:element="AmendNumber">
            <w:r>
              <w:rPr>
                <w:b/>
              </w:rPr>
              <w:t xml:space="preserve"> 342</w:t>
            </w:r>
          </w:customXml>
        </w:p>
        <w:p w:rsidR="00DF5D0E" w:rsidRDefault="00DC0584" w:rsidP="00605C39">
          <w:pPr>
            <w:ind w:firstLine="576"/>
          </w:pPr>
          <w:customXml w:element="Sponsors">
            <w:r>
              <w:t xml:space="preserve">By Senators Hatfield and Carrell</w:t>
            </w:r>
          </w:customXml>
        </w:p>
        <w:p w:rsidR="00DF5D0E" w:rsidRDefault="00DC058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4/13/2009</w:t>
            </w:r>
          </w:customXml>
        </w:p>
      </w:customXml>
      <w:permStart w:id="0" w:edGrp="everyone" w:displacedByCustomXml="next"/>
      <w:customXml w:element="Page">
        <w:p w:rsidR="002D5D68" w:rsidRDefault="00DC058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5D68">
            <w:t>On page</w:t>
          </w:r>
          <w:r w:rsidR="0052117D">
            <w:t xml:space="preserve"> 10, line 19 of the amendment, after "</w:t>
          </w:r>
          <w:r w:rsidR="0052117D">
            <w:rPr>
              <w:u w:val="single"/>
            </w:rPr>
            <w:t>(15)</w:t>
          </w:r>
          <w:proofErr w:type="gramStart"/>
          <w:r w:rsidR="0052117D" w:rsidRPr="0052117D">
            <w:t>"</w:t>
          </w:r>
          <w:r w:rsidR="002D5D68">
            <w:t xml:space="preserve"> </w:t>
          </w:r>
          <w:r w:rsidR="0052117D">
            <w:t xml:space="preserve"> insert</w:t>
          </w:r>
          <w:proofErr w:type="gramEnd"/>
          <w:r w:rsidR="0052117D">
            <w:t xml:space="preserve"> "</w:t>
          </w:r>
          <w:r w:rsidR="0052117D" w:rsidRPr="0052117D">
            <w:rPr>
              <w:u w:val="single"/>
            </w:rPr>
            <w:t>(a)</w:t>
          </w:r>
          <w:r w:rsidR="0052117D">
            <w:t>"</w:t>
          </w:r>
        </w:p>
        <w:p w:rsidR="0052117D" w:rsidRDefault="0052117D" w:rsidP="0052117D">
          <w:pPr>
            <w:pStyle w:val="RCWSLText"/>
          </w:pPr>
        </w:p>
        <w:p w:rsidR="0052117D" w:rsidRDefault="0052117D" w:rsidP="0052117D">
          <w:pPr>
            <w:pStyle w:val="RCWSLText"/>
          </w:pPr>
          <w:r>
            <w:tab/>
            <w:t xml:space="preserve">On page 10, after line 23 of the </w:t>
          </w:r>
          <w:proofErr w:type="gramStart"/>
          <w:r>
            <w:t>amendment,</w:t>
          </w:r>
          <w:proofErr w:type="gramEnd"/>
          <w:r>
            <w:t xml:space="preserve"> insert the following: </w:t>
          </w:r>
        </w:p>
        <w:p w:rsidR="0052117D" w:rsidRPr="0052117D" w:rsidRDefault="0052117D" w:rsidP="0052117D">
          <w:pPr>
            <w:pStyle w:val="RCWSLText"/>
          </w:pPr>
          <w:r>
            <w:tab/>
            <w:t>"</w:t>
          </w:r>
          <w:r w:rsidRPr="0052117D">
            <w:rPr>
              <w:u w:val="single"/>
            </w:rPr>
            <w:t>(b) Child care centers does not include a child care center that is operated, supervised, controlled, or principally supported by a church or religious center</w:t>
          </w:r>
          <w:r>
            <w:t>"</w:t>
          </w:r>
        </w:p>
        <w:p w:rsidR="00DF5D0E" w:rsidRPr="00523C5A" w:rsidRDefault="00DC0584" w:rsidP="002D5D6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52117D">
            <w:t xml:space="preserve">Exempt churches and religious centers from the bill.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C058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68" w:rsidRDefault="002D5D68" w:rsidP="00DF5D0E">
      <w:r>
        <w:separator/>
      </w:r>
    </w:p>
  </w:endnote>
  <w:endnote w:type="continuationSeparator" w:id="1">
    <w:p w:rsidR="002D5D68" w:rsidRDefault="002D5D6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C05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45F1">
      <w:t xml:space="preserve">1329-S </w:t>
    </w:r>
    <w:proofErr w:type="gramStart"/>
    <w:r w:rsidR="000445F1">
      <w:t>AMS ....</w:t>
    </w:r>
    <w:proofErr w:type="gramEnd"/>
    <w:r w:rsidR="000445F1">
      <w:t xml:space="preserve"> BUCK 365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D5D6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C05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45F1">
      <w:t xml:space="preserve">1329-S </w:t>
    </w:r>
    <w:proofErr w:type="gramStart"/>
    <w:r w:rsidR="000445F1">
      <w:t>AMS ....</w:t>
    </w:r>
    <w:proofErr w:type="gramEnd"/>
    <w:r w:rsidR="000445F1">
      <w:t xml:space="preserve"> BUCK 365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445F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68" w:rsidRDefault="002D5D68" w:rsidP="00DF5D0E">
      <w:r>
        <w:separator/>
      </w:r>
    </w:p>
  </w:footnote>
  <w:footnote w:type="continuationSeparator" w:id="1">
    <w:p w:rsidR="002D5D68" w:rsidRDefault="002D5D6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C058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C058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45F1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5D68"/>
    <w:rsid w:val="00316CD9"/>
    <w:rsid w:val="003E2FC6"/>
    <w:rsid w:val="00492DDC"/>
    <w:rsid w:val="0052117D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C0584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chli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68</Words>
  <Characters>476</Characters>
  <Application>Microsoft Office Word</Application>
  <DocSecurity>0</DocSecurity>
  <Lines>43</Lines>
  <Paragraphs>27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AMS HATF BUCK 365</dc:title>
  <dc:subject/>
  <dc:creator>Washington State Legislature</dc:creator>
  <cp:keywords/>
  <dc:description/>
  <cp:lastModifiedBy>Washington State Legislature</cp:lastModifiedBy>
  <cp:revision>3</cp:revision>
  <cp:lastPrinted>2009-04-13T22:44:00Z</cp:lastPrinted>
  <dcterms:created xsi:type="dcterms:W3CDTF">2009-04-13T22:38:00Z</dcterms:created>
  <dcterms:modified xsi:type="dcterms:W3CDTF">2009-04-13T22:44:00Z</dcterms:modified>
</cp:coreProperties>
</file>