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DA0D35" w:rsidP="0072541D">
          <w:pPr>
            <w:pStyle w:val="AmendDocName"/>
          </w:pPr>
          <w:customXml w:element="BillDocName">
            <w:r>
              <w:t xml:space="preserve">2561.E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PARL</w:t>
            </w:r>
          </w:customXml>
          <w:customXml w:element="DrafterAcronym">
            <w:r>
              <w:t xml:space="preserve"> MOOR</w:t>
            </w:r>
          </w:customXml>
          <w:customXml w:element="DraftNumber">
            <w:r>
              <w:t xml:space="preserve"> 281</w:t>
            </w:r>
          </w:customXml>
        </w:p>
      </w:customXml>
      <w:customXml w:element="Heading">
        <w:p w:rsidR="00DF5D0E" w:rsidRDefault="00DA0D35">
          <w:customXml w:element="ReferenceNumber">
            <w:r w:rsidR="00AD77A3">
              <w:rPr>
                <w:b/>
                <w:u w:val="single"/>
              </w:rPr>
              <w:t>EHB 2561</w:t>
            </w:r>
            <w:r w:rsidR="00DE256E">
              <w:t xml:space="preserve"> - </w:t>
            </w:r>
          </w:customXml>
          <w:customXml w:element="Floor">
            <w:r w:rsidR="00AD77A3">
              <w:t>S AMD TO S5583.1</w:t>
            </w:r>
          </w:customXml>
          <w:customXml w:element="AmendNumber">
            <w:r>
              <w:rPr>
                <w:b/>
              </w:rPr>
              <w:t xml:space="preserve"> 471</w:t>
            </w:r>
          </w:customXml>
        </w:p>
        <w:p w:rsidR="00DF5D0E" w:rsidRDefault="00DA0D35" w:rsidP="00605C39">
          <w:pPr>
            <w:ind w:firstLine="576"/>
          </w:pPr>
          <w:customXml w:element="Sponsors">
            <w:r>
              <w:t xml:space="preserve">By Senator Parlette</w:t>
            </w:r>
          </w:customXml>
        </w:p>
        <w:p w:rsidR="00DF5D0E" w:rsidRDefault="00DA0D35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4/12/2010</w:t>
            </w:r>
          </w:customXml>
        </w:p>
      </w:customXml>
      <w:permStart w:id="0" w:edGrp="everyone" w:displacedByCustomXml="next"/>
      <w:customXml w:element="Page">
        <w:p w:rsidR="00420117" w:rsidRDefault="00DA0D35" w:rsidP="002D2589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420117">
            <w:t>On page 15, line 11, after "This</w:t>
          </w:r>
          <w:r w:rsidR="008D3387">
            <w:t xml:space="preserve">" </w:t>
          </w:r>
          <w:r w:rsidR="00420117">
            <w:t>strike all material through line 14 and insert "bill authorizes bonds in excess of the Article VIII, section 1 constitutional debt limit to construct school energy efficiency improvements, and makes permanent the sales tax on bottled water.</w:t>
          </w:r>
          <w:r w:rsidR="00657E70">
            <w:t>"</w:t>
          </w:r>
        </w:p>
        <w:p w:rsidR="00420117" w:rsidRPr="00523C5A" w:rsidRDefault="00420117" w:rsidP="00420117">
          <w:pPr>
            <w:pStyle w:val="RCWSLText"/>
          </w:pPr>
        </w:p>
        <w:customXml w:element="Effect">
          <w:p w:rsidR="00ED2EEB" w:rsidRDefault="002D2589" w:rsidP="00ED2EEB">
            <w:pPr>
              <w:pStyle w:val="Effect"/>
            </w:pPr>
          </w:p>
        </w:customXml>
      </w:customXml>
      <w:customXml w:element="Effect"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2D2589">
            <w:t xml:space="preserve"> Amends the ballot title</w:t>
          </w:r>
          <w:r w:rsidR="00657E70">
            <w:t xml:space="preserve"> to provide a description of the measure's essential contents, per RCW </w:t>
          </w:r>
          <w:proofErr w:type="gramStart"/>
          <w:r w:rsidR="00657E70">
            <w:t>29A.72.050(</w:t>
          </w:r>
          <w:proofErr w:type="gramEnd"/>
          <w:r w:rsidR="00657E70">
            <w:t>1).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DA0D35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117" w:rsidRDefault="00420117" w:rsidP="00DF5D0E">
      <w:r>
        <w:separator/>
      </w:r>
    </w:p>
  </w:endnote>
  <w:endnote w:type="continuationSeparator" w:id="0">
    <w:p w:rsidR="00420117" w:rsidRDefault="00420117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117" w:rsidRDefault="00420117">
    <w:pPr>
      <w:pStyle w:val="AmendDraftFooter"/>
    </w:pPr>
    <w:fldSimple w:instr=" TITLE   \* MERGEFORMAT ">
      <w:r>
        <w:t>2561.E AMS .... MOOR 281</w:t>
      </w:r>
    </w:fldSimple>
    <w:r>
      <w:tab/>
    </w:r>
    <w:fldSimple w:instr=" PAGE  \* Arabic  \* MERGEFORMAT ">
      <w:r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117" w:rsidRDefault="00420117">
    <w:pPr>
      <w:pStyle w:val="AmendDraftFooter"/>
    </w:pPr>
    <w:fldSimple w:instr=" TITLE   \* MERGEFORMAT ">
      <w:r>
        <w:t>2561.E AMS .... MOOR 281</w:t>
      </w:r>
    </w:fldSimple>
    <w:r>
      <w:tab/>
    </w:r>
    <w:fldSimple w:instr=" PAGE  \* Arabic  \* MERGEFORMAT ">
      <w:r w:rsidR="00657E70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117" w:rsidRDefault="00420117" w:rsidP="00DF5D0E">
      <w:r>
        <w:separator/>
      </w:r>
    </w:p>
  </w:footnote>
  <w:footnote w:type="continuationSeparator" w:id="0">
    <w:p w:rsidR="00420117" w:rsidRDefault="00420117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117" w:rsidRDefault="00420117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420117" w:rsidRDefault="00420117">
                <w:pPr>
                  <w:pStyle w:val="RCWSLText"/>
                  <w:jc w:val="right"/>
                </w:pPr>
                <w:r>
                  <w:t>1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2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3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4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5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6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7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8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9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10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11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12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13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14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15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16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17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18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19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20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21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22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23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24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25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26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27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28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29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30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31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32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33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117" w:rsidRDefault="0042011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420117" w:rsidRDefault="00420117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2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3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4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5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6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7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8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9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10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11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12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13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14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15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16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17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18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19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20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21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22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23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24</w:t>
                </w:r>
              </w:p>
              <w:p w:rsidR="00420117" w:rsidRDefault="00420117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420117" w:rsidRDefault="00420117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420117" w:rsidRDefault="00420117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639A1"/>
    <w:rsid w:val="00281CBD"/>
    <w:rsid w:val="002D2589"/>
    <w:rsid w:val="00316CD9"/>
    <w:rsid w:val="003E2FC6"/>
    <w:rsid w:val="00420117"/>
    <w:rsid w:val="00492DDC"/>
    <w:rsid w:val="00523C5A"/>
    <w:rsid w:val="00605C39"/>
    <w:rsid w:val="00657E70"/>
    <w:rsid w:val="006841E6"/>
    <w:rsid w:val="006E7E53"/>
    <w:rsid w:val="006F7027"/>
    <w:rsid w:val="0072335D"/>
    <w:rsid w:val="0072541D"/>
    <w:rsid w:val="00782363"/>
    <w:rsid w:val="007D35D4"/>
    <w:rsid w:val="007F05F4"/>
    <w:rsid w:val="00816E98"/>
    <w:rsid w:val="00846034"/>
    <w:rsid w:val="008D3387"/>
    <w:rsid w:val="00931B84"/>
    <w:rsid w:val="00972869"/>
    <w:rsid w:val="009F23A9"/>
    <w:rsid w:val="00A01F29"/>
    <w:rsid w:val="00A67089"/>
    <w:rsid w:val="00A93D4A"/>
    <w:rsid w:val="00AD2D0A"/>
    <w:rsid w:val="00AD77A3"/>
    <w:rsid w:val="00B31D1C"/>
    <w:rsid w:val="00B518D0"/>
    <w:rsid w:val="00B73E0A"/>
    <w:rsid w:val="00B961E0"/>
    <w:rsid w:val="00D40447"/>
    <w:rsid w:val="00DA0D35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  <w:rsid w:val="00F6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107</Words>
  <Characters>456</Characters>
  <Application>Microsoft Office Word</Application>
  <DocSecurity>8</DocSecurity>
  <Lines>32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2561.E AMS .... MOOR 281</vt:lpstr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2561.E AMS PARL MOOR 281</dc:title>
  <dc:subject/>
  <dc:creator>Washington State Legislature</dc:creator>
  <cp:keywords/>
  <dc:description/>
  <cp:lastModifiedBy>Washington State Legislature</cp:lastModifiedBy>
  <cp:revision>6</cp:revision>
  <cp:lastPrinted>2010-04-12T15:35:00Z</cp:lastPrinted>
  <dcterms:created xsi:type="dcterms:W3CDTF">2010-04-12T15:44:00Z</dcterms:created>
  <dcterms:modified xsi:type="dcterms:W3CDTF">2010-04-12T15:59:00Z</dcterms:modified>
</cp:coreProperties>
</file>