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66A5" w:rsidP="0072541D">
          <w:pPr>
            <w:pStyle w:val="AmendDocName"/>
          </w:pPr>
          <w:customXml w:element="BillDocName">
            <w:r>
              <w:t xml:space="preserve">3026-S2.E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188</w:t>
            </w:r>
          </w:customXml>
        </w:p>
      </w:customXml>
      <w:customXml w:element="Heading">
        <w:p w:rsidR="00DF5D0E" w:rsidRDefault="00E266A5">
          <w:customXml w:element="ReferenceNumber">
            <w:r w:rsidR="008C7554">
              <w:rPr>
                <w:b/>
                <w:u w:val="single"/>
              </w:rPr>
              <w:t>E2SHB 3026</w:t>
            </w:r>
            <w:r w:rsidR="00DE256E">
              <w:t xml:space="preserve"> - </w:t>
            </w:r>
          </w:customXml>
          <w:customXml w:element="Floor">
            <w:r w:rsidR="008C7554">
              <w:t>S AMD TO WM S5247.1</w:t>
            </w:r>
          </w:customXml>
          <w:customXml w:element="AmendNumber">
            <w:r>
              <w:rPr>
                <w:b/>
              </w:rPr>
              <w:t xml:space="preserve"> 278</w:t>
            </w:r>
          </w:customXml>
        </w:p>
        <w:p w:rsidR="00DF5D0E" w:rsidRDefault="00E266A5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E266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3/05/2010</w:t>
            </w:r>
          </w:customXml>
        </w:p>
      </w:customXml>
      <w:permStart w:id="0" w:edGrp="everyone" w:displacedByCustomXml="next"/>
      <w:customXml w:element="Page">
        <w:p w:rsidR="00DA68C9" w:rsidRPr="00AD6907" w:rsidRDefault="00E266A5" w:rsidP="00AD6907">
          <w:pPr>
            <w:pStyle w:val="Default"/>
            <w:spacing w:line="408" w:lineRule="exac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A68C9">
            <w:t>On page 2, line 18</w:t>
          </w:r>
          <w:r w:rsidR="008C7554">
            <w:t xml:space="preserve">, </w:t>
          </w:r>
          <w:r w:rsidR="00DA68C9">
            <w:t xml:space="preserve">after "has" </w:t>
          </w:r>
          <w:r w:rsidR="008C7554">
            <w:t xml:space="preserve">insert </w:t>
          </w:r>
          <w:r w:rsidR="00DA68C9">
            <w:t>“</w:t>
          </w:r>
          <w:r w:rsidR="00DA68C9">
            <w:rPr>
              <w:rStyle w:val="apple-style-span"/>
              <w:rFonts w:cs="Arial"/>
              <w:szCs w:val="18"/>
            </w:rPr>
            <w:t>, following exhaustion of applicable administrative remedies,”</w:t>
          </w:r>
        </w:p>
        <w:p w:rsidR="00DF5D0E" w:rsidRPr="00523C5A" w:rsidRDefault="00DA68C9" w:rsidP="00DA68C9">
          <w:pPr>
            <w:pStyle w:val="Default"/>
            <w:spacing w:line="360" w:lineRule="auto"/>
          </w:pPr>
          <w:r>
            <w:tab/>
          </w:r>
          <w:r>
            <w:tab/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D6CC2">
            <w:t xml:space="preserve">Requires a person to </w:t>
          </w:r>
          <w:r w:rsidR="00DA68C9">
            <w:t>exhaust applicable administrative remedies b</w:t>
          </w:r>
          <w:r w:rsidR="005D7F4A">
            <w:t>efore they are eligible to file</w:t>
          </w:r>
          <w:r w:rsidR="00DA68C9">
            <w:t xml:space="preserve"> a lawsuit in court under this chapter.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266A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54" w:rsidRDefault="008C7554" w:rsidP="00DF5D0E">
      <w:r>
        <w:separator/>
      </w:r>
    </w:p>
  </w:endnote>
  <w:endnote w:type="continuationSeparator" w:id="0">
    <w:p w:rsidR="008C7554" w:rsidRDefault="008C75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266A5">
    <w:pPr>
      <w:pStyle w:val="AmendDraftFooter"/>
    </w:pPr>
    <w:fldSimple w:instr=" TITLE   \* MERGEFORMAT ">
      <w:r w:rsidR="00AD6907">
        <w:t>3026-S2.E AMS HONE MOOR 188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690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266A5">
    <w:pPr>
      <w:pStyle w:val="AmendDraftFooter"/>
    </w:pPr>
    <w:fldSimple w:instr=" TITLE   \* MERGEFORMAT ">
      <w:r w:rsidR="00AD6907">
        <w:t>3026-S2.E AMS HONE MOOR 188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69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54" w:rsidRDefault="008C7554" w:rsidP="00DF5D0E">
      <w:r>
        <w:separator/>
      </w:r>
    </w:p>
  </w:footnote>
  <w:footnote w:type="continuationSeparator" w:id="0">
    <w:p w:rsidR="008C7554" w:rsidRDefault="008C75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266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266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417F"/>
    <w:rsid w:val="00316CD9"/>
    <w:rsid w:val="003E2FC6"/>
    <w:rsid w:val="00492DDC"/>
    <w:rsid w:val="004A20C0"/>
    <w:rsid w:val="004D0A64"/>
    <w:rsid w:val="005159B3"/>
    <w:rsid w:val="00523C5A"/>
    <w:rsid w:val="00572816"/>
    <w:rsid w:val="005D7F4A"/>
    <w:rsid w:val="00605C39"/>
    <w:rsid w:val="006841E6"/>
    <w:rsid w:val="006F7027"/>
    <w:rsid w:val="0072335D"/>
    <w:rsid w:val="0072541D"/>
    <w:rsid w:val="007D35D4"/>
    <w:rsid w:val="00805569"/>
    <w:rsid w:val="00846034"/>
    <w:rsid w:val="0088230A"/>
    <w:rsid w:val="008C7554"/>
    <w:rsid w:val="008F60E8"/>
    <w:rsid w:val="00931B84"/>
    <w:rsid w:val="00972869"/>
    <w:rsid w:val="009F23A9"/>
    <w:rsid w:val="00A01F29"/>
    <w:rsid w:val="00A93D4A"/>
    <w:rsid w:val="00AD2D0A"/>
    <w:rsid w:val="00AD6907"/>
    <w:rsid w:val="00B31D1C"/>
    <w:rsid w:val="00B518D0"/>
    <w:rsid w:val="00B73E0A"/>
    <w:rsid w:val="00B961E0"/>
    <w:rsid w:val="00C53243"/>
    <w:rsid w:val="00D40447"/>
    <w:rsid w:val="00DA47F3"/>
    <w:rsid w:val="00DA68C9"/>
    <w:rsid w:val="00DE256E"/>
    <w:rsid w:val="00DF5D0E"/>
    <w:rsid w:val="00E1471A"/>
    <w:rsid w:val="00E17C68"/>
    <w:rsid w:val="00E266A5"/>
    <w:rsid w:val="00E41CC6"/>
    <w:rsid w:val="00E66F5D"/>
    <w:rsid w:val="00E91D64"/>
    <w:rsid w:val="00ED1A93"/>
    <w:rsid w:val="00ED2EEB"/>
    <w:rsid w:val="00EF2B88"/>
    <w:rsid w:val="00F229DE"/>
    <w:rsid w:val="00F4663F"/>
    <w:rsid w:val="00FD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A68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70</Words>
  <Characters>360</Characters>
  <Application>Microsoft Office Word</Application>
  <DocSecurity>8</DocSecurity>
  <Lines>21</Lines>
  <Paragraphs>8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3026-S2.E AMS HONE MOOR 188</dc:title>
  <dc:subject/>
  <dc:creator>Washington State Legislature</dc:creator>
  <cp:keywords/>
  <dc:description/>
  <cp:lastModifiedBy>Washington State Legislature</cp:lastModifiedBy>
  <cp:revision>3</cp:revision>
  <cp:lastPrinted>2010-03-04T22:15:00Z</cp:lastPrinted>
  <dcterms:created xsi:type="dcterms:W3CDTF">2010-03-04T22:18:00Z</dcterms:created>
  <dcterms:modified xsi:type="dcterms:W3CDTF">2010-03-04T22:18:00Z</dcterms:modified>
</cp:coreProperties>
</file>