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A64F5" w:rsidP="0072541D">
          <w:pPr>
            <w:pStyle w:val="AmendDocName"/>
          </w:pPr>
          <w:customXml w:element="BillDocName">
            <w:r>
              <w:t xml:space="preserve">5502-S</w:t>
            </w:r>
          </w:customXml>
          <w:customXml w:element="AmendType">
            <w:r>
              <w:t xml:space="preserve"> AMS</w:t>
            </w:r>
          </w:customXml>
          <w:customXml w:element="SponsorAcronym">
            <w:r>
              <w:t xml:space="preserve"> KEIS</w:t>
            </w:r>
          </w:customXml>
          <w:customXml w:element="DrafterAcronym">
            <w:r>
              <w:t xml:space="preserve"> BUCH</w:t>
            </w:r>
          </w:customXml>
          <w:customXml w:element="DraftNumber">
            <w:r>
              <w:t xml:space="preserve"> 017</w:t>
            </w:r>
          </w:customXml>
        </w:p>
      </w:customXml>
      <w:customXml w:element="OfferedBy">
        <w:p w:rsidR="00DF5D0E" w:rsidRDefault="00DE256E" w:rsidP="00B73E0A">
          <w:pPr>
            <w:pStyle w:val="OfferedBy"/>
            <w:spacing w:after="120"/>
          </w:pPr>
          <w:r>
            <w:tab/>
          </w:r>
          <w:r>
            <w:tab/>
          </w:r>
          <w:r>
            <w:tab/>
          </w:r>
        </w:p>
      </w:customXml>
      <w:customXml w:element="Heading">
        <w:p w:rsidR="00DF5D0E" w:rsidRDefault="00FA64F5">
          <w:customXml w:element="ReferenceNumber">
            <w:r w:rsidR="00D3496C">
              <w:rPr>
                <w:b/>
                <w:u w:val="single"/>
              </w:rPr>
              <w:t>SSB 5502</w:t>
            </w:r>
            <w:r w:rsidR="00DE256E">
              <w:t xml:space="preserve"> - </w:t>
            </w:r>
          </w:customXml>
          <w:customXml w:element="Floor">
            <w:r w:rsidR="00D3496C">
              <w:t>S AMD S AMD TO S COMM AMD (S2266.1/09)</w:t>
            </w:r>
          </w:customXml>
          <w:customXml w:element="AmendNumber">
            <w:r>
              <w:rPr>
                <w:b/>
              </w:rPr>
              <w:t xml:space="preserve"> 118</w:t>
            </w:r>
          </w:customXml>
        </w:p>
        <w:p w:rsidR="00DF5D0E" w:rsidRDefault="00FA64F5" w:rsidP="00605C39">
          <w:pPr>
            <w:ind w:firstLine="576"/>
          </w:pPr>
          <w:customXml w:element="Sponsors">
            <w:r>
              <w:t xml:space="preserve">By Senator Keiser</w:t>
            </w:r>
          </w:customXml>
        </w:p>
        <w:p w:rsidR="00DF5D0E" w:rsidRDefault="00FA64F5" w:rsidP="00846034">
          <w:pPr>
            <w:spacing w:line="408" w:lineRule="exact"/>
            <w:jc w:val="right"/>
            <w:rPr>
              <w:b/>
              <w:bCs/>
            </w:rPr>
          </w:pPr>
          <w:customXml w:element="FloorAction">
            <w:r>
              <w:t xml:space="preserve">ADOPTED 3/09/2009</w:t>
            </w:r>
          </w:customXml>
        </w:p>
      </w:customXml>
      <w:permStart w:id="0" w:edGrp="everyone" w:displacedByCustomXml="next"/>
      <w:customXml w:element="Page">
        <w:p w:rsidR="00430965" w:rsidRDefault="00FA64F5" w:rsidP="004309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3496C">
            <w:t xml:space="preserve">On page </w:t>
          </w:r>
          <w:r w:rsidR="00430965">
            <w:t>6, beginning on line 22, strike everything through "programs." on line 25 and insert the following:</w:t>
          </w:r>
        </w:p>
        <w:p w:rsidR="00430965" w:rsidRPr="00E37EE6" w:rsidRDefault="00430965" w:rsidP="00430965">
          <w:pPr>
            <w:pStyle w:val="RCWSLText"/>
          </w:pPr>
          <w:r>
            <w:tab/>
            <w:t>"The University of Washington - Family Medicine Residency Network will make every reasonable effort to work with community physicians to establish additional accredited new sites in underserved Washington to train primary care professionals including physicians in family medicine, internal medicine or pediatrics."</w:t>
          </w:r>
        </w:p>
        <w:p w:rsidR="00D3496C" w:rsidRDefault="00D3496C" w:rsidP="00096165">
          <w:pPr>
            <w:pStyle w:val="Page"/>
          </w:pPr>
        </w:p>
        <w:p w:rsidR="00DF5D0E" w:rsidRPr="00523C5A" w:rsidRDefault="00FA64F5" w:rsidP="00D3496C">
          <w:pPr>
            <w:pStyle w:val="RCWSLTex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A64F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6C" w:rsidRDefault="00D3496C" w:rsidP="00DF5D0E">
      <w:r>
        <w:separator/>
      </w:r>
    </w:p>
  </w:endnote>
  <w:endnote w:type="continuationSeparator" w:id="1">
    <w:p w:rsidR="00D3496C" w:rsidRDefault="00D3496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64F5">
    <w:pPr>
      <w:pStyle w:val="AmendDraftFooter"/>
    </w:pPr>
    <w:fldSimple w:instr=" TITLE   \* MERGEFORMAT ">
      <w:r w:rsidR="00A47136">
        <w:t>5502-S AMS KEIS BUCH 017</w:t>
      </w:r>
    </w:fldSimple>
    <w:r w:rsidR="00DE256E">
      <w:tab/>
    </w:r>
    <w:r>
      <w:fldChar w:fldCharType="begin"/>
    </w:r>
    <w:r w:rsidR="00DE256E">
      <w:instrText xml:space="preserve"> PAGE  \* Arabic  \* MERGEFORMAT </w:instrText>
    </w:r>
    <w:r>
      <w:fldChar w:fldCharType="separate"/>
    </w:r>
    <w:r w:rsidR="00D3496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64F5">
    <w:pPr>
      <w:pStyle w:val="AmendDraftFooter"/>
    </w:pPr>
    <w:fldSimple w:instr=" TITLE   \* MERGEFORMAT ">
      <w:r w:rsidR="00A47136">
        <w:t>5502-S AMS KEIS BUCH 017</w:t>
      </w:r>
    </w:fldSimple>
    <w:r w:rsidR="00DE256E">
      <w:tab/>
    </w:r>
    <w:r>
      <w:fldChar w:fldCharType="begin"/>
    </w:r>
    <w:r w:rsidR="00DE256E">
      <w:instrText xml:space="preserve"> PAGE  \* Arabic  \* MERGEFORMAT </w:instrText>
    </w:r>
    <w:r>
      <w:fldChar w:fldCharType="separate"/>
    </w:r>
    <w:r w:rsidR="00A4713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6C" w:rsidRDefault="00D3496C" w:rsidP="00DF5D0E">
      <w:r>
        <w:separator/>
      </w:r>
    </w:p>
  </w:footnote>
  <w:footnote w:type="continuationSeparator" w:id="1">
    <w:p w:rsidR="00D3496C" w:rsidRDefault="00D3496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64F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A64F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30965"/>
    <w:rsid w:val="00492DDC"/>
    <w:rsid w:val="00523C5A"/>
    <w:rsid w:val="00605C39"/>
    <w:rsid w:val="006841E6"/>
    <w:rsid w:val="006F7027"/>
    <w:rsid w:val="0072335D"/>
    <w:rsid w:val="0072541D"/>
    <w:rsid w:val="007D35D4"/>
    <w:rsid w:val="00846034"/>
    <w:rsid w:val="00931B84"/>
    <w:rsid w:val="00972869"/>
    <w:rsid w:val="009F23A9"/>
    <w:rsid w:val="00A01F29"/>
    <w:rsid w:val="00A47136"/>
    <w:rsid w:val="00A93D4A"/>
    <w:rsid w:val="00AD2D0A"/>
    <w:rsid w:val="00B31D1C"/>
    <w:rsid w:val="00B518D0"/>
    <w:rsid w:val="00B73E0A"/>
    <w:rsid w:val="00B961E0"/>
    <w:rsid w:val="00D3496C"/>
    <w:rsid w:val="00D40447"/>
    <w:rsid w:val="00DA47F3"/>
    <w:rsid w:val="00DE256E"/>
    <w:rsid w:val="00DF5D0E"/>
    <w:rsid w:val="00E1471A"/>
    <w:rsid w:val="00E41CC6"/>
    <w:rsid w:val="00E66F5D"/>
    <w:rsid w:val="00ED2EEB"/>
    <w:rsid w:val="00F229DE"/>
    <w:rsid w:val="00F4663F"/>
    <w:rsid w:val="00FA64F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76</Words>
  <Characters>534</Characters>
  <Application>Microsoft Office Word</Application>
  <DocSecurity>8</DocSecurity>
  <Lines>48</Lines>
  <Paragraphs>30</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5502-S AMS KEIS BUCH 017</dc:title>
  <dc:subject/>
  <dc:creator>Washington State Legislature</dc:creator>
  <cp:keywords/>
  <dc:description/>
  <cp:lastModifiedBy>Washington State Legislature</cp:lastModifiedBy>
  <cp:revision>3</cp:revision>
  <cp:lastPrinted>2009-03-09T22:26:00Z</cp:lastPrinted>
  <dcterms:created xsi:type="dcterms:W3CDTF">2009-03-09T22:21:00Z</dcterms:created>
  <dcterms:modified xsi:type="dcterms:W3CDTF">2009-03-09T22:27:00Z</dcterms:modified>
</cp:coreProperties>
</file>