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03861" w:rsidP="0072541D">
          <w:pPr>
            <w:pStyle w:val="AmendDocName"/>
          </w:pPr>
          <w:customXml w:element="BillDocName">
            <w:r>
              <w:t xml:space="preserve">5698-S</w:t>
            </w:r>
          </w:customXml>
          <w:customXml w:element="AmendType">
            <w:r>
              <w:t xml:space="preserve"> AMS</w:t>
            </w:r>
          </w:customXml>
          <w:customXml w:element="SponsorAcronym">
            <w:r>
              <w:t xml:space="preserve"> DELV</w:t>
            </w:r>
          </w:customXml>
          <w:customXml w:element="DrafterAcronym">
            <w:r>
              <w:t xml:space="preserve"> BUCK</w:t>
            </w:r>
          </w:customXml>
          <w:customXml w:element="DraftNumber">
            <w:r>
              <w:t xml:space="preserve"> 372</w:t>
            </w:r>
          </w:customXml>
        </w:p>
      </w:customXml>
      <w:customXml w:element="Heading">
        <w:p w:rsidR="00DF5D0E" w:rsidRDefault="00403861">
          <w:customXml w:element="ReferenceNumber">
            <w:r w:rsidR="00FF0937">
              <w:rPr>
                <w:b/>
                <w:u w:val="single"/>
              </w:rPr>
              <w:t>SSB 5698</w:t>
            </w:r>
            <w:r w:rsidR="00DE256E">
              <w:t xml:space="preserve"> - </w:t>
            </w:r>
          </w:customXml>
          <w:customXml w:element="Floor">
            <w:r w:rsidR="00FF0937">
              <w:t xml:space="preserve">S AMD TO </w:t>
            </w:r>
            <w:r w:rsidR="00DE0B4F">
              <w:t>S AMD (</w:t>
            </w:r>
            <w:r w:rsidR="00FF0937">
              <w:t>S-4089.3/10</w:t>
            </w:r>
            <w:r w:rsidR="00DE0B4F">
              <w:t>)</w:t>
            </w:r>
          </w:customXml>
          <w:customXml w:element="AmendNumber">
            <w:r>
              <w:rPr>
                <w:b/>
              </w:rPr>
              <w:t xml:space="preserve"> 108</w:t>
            </w:r>
          </w:customXml>
        </w:p>
        <w:p w:rsidR="00DF5D0E" w:rsidRDefault="00403861" w:rsidP="00605C39">
          <w:pPr>
            <w:ind w:firstLine="576"/>
          </w:pPr>
          <w:customXml w:element="Sponsors">
            <w:r>
              <w:t xml:space="preserve">By Senator Delvin</w:t>
            </w:r>
          </w:customXml>
        </w:p>
        <w:p w:rsidR="00DF5D0E" w:rsidRDefault="00403861" w:rsidP="00846034">
          <w:pPr>
            <w:spacing w:line="408" w:lineRule="exact"/>
            <w:jc w:val="right"/>
            <w:rPr>
              <w:b/>
              <w:bCs/>
            </w:rPr>
          </w:pPr>
          <w:customXml w:element="FloorAction"/>
        </w:p>
      </w:customXml>
      <w:permStart w:id="0" w:edGrp="everyone" w:displacedByCustomXml="next"/>
      <w:customXml w:element="Page">
        <w:p w:rsidR="00FF0937" w:rsidRDefault="00403861"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F0937">
            <w:t xml:space="preserve">On page </w:t>
          </w:r>
          <w:r w:rsidR="00DE0B4F">
            <w:t>4, line 23 of the amendment, after "soil scientist," insert "or"</w:t>
          </w:r>
        </w:p>
        <w:p w:rsidR="00DE0B4F" w:rsidRDefault="00DE0B4F" w:rsidP="00DE0B4F">
          <w:pPr>
            <w:pStyle w:val="RCWSLText"/>
          </w:pPr>
        </w:p>
        <w:p w:rsidR="00DE0B4F" w:rsidRPr="00DE0B4F" w:rsidRDefault="00DE0B4F" w:rsidP="00DE0B4F">
          <w:pPr>
            <w:pStyle w:val="RCWSLText"/>
          </w:pPr>
          <w:r>
            <w:tab/>
            <w:t>On page 4, beginning on line 23 of the amendment, after "wetland scientist" strike all material through "chapter" on line 26</w:t>
          </w:r>
        </w:p>
        <w:p w:rsidR="00DE0B4F" w:rsidRDefault="00DE0B4F" w:rsidP="00FF0937">
          <w:pPr>
            <w:pStyle w:val="RCWSLText"/>
          </w:pPr>
        </w:p>
        <w:p w:rsidR="00DF5D0E" w:rsidRPr="00523C5A" w:rsidRDefault="00DE0B4F" w:rsidP="00FF0937">
          <w:pPr>
            <w:pStyle w:val="RCWSLText"/>
          </w:pPr>
          <w:r>
            <w:tab/>
            <w:t>On page 5, beginning on line 3 of the amendment after "</w:t>
          </w:r>
          <w:r>
            <w:rPr>
              <w:b/>
            </w:rPr>
            <w:t>Sec.4.</w:t>
          </w:r>
          <w:r>
            <w:t>" strike all material through "negligence." on line 5 and insert "Whether a person or entity retains the services of persons certified under this chapter to provide analysis or advice on soil science or wetland science is not admissible in an action for damages or negligence nor shall it be evidence of noncompliance in an action by state, local, or federal</w:t>
          </w:r>
          <w:r w:rsidRPr="00DE0B4F">
            <w:t xml:space="preserve"> governments to enforce an order or regulation.</w:t>
          </w:r>
          <w:r>
            <w:t>"</w:t>
          </w:r>
        </w:p>
      </w:customXml>
      <w:customXml w:element="Effect">
        <w:p w:rsidR="00ED2EEB" w:rsidRDefault="00DE256E" w:rsidP="00ED2EEB">
          <w:pPr>
            <w:pStyle w:val="Effect"/>
          </w:pPr>
          <w:r>
            <w:tab/>
          </w:r>
        </w:p>
        <w:p w:rsidR="00DE0B4F" w:rsidRDefault="00ED2EEB" w:rsidP="000E603A">
          <w:pPr>
            <w:pStyle w:val="Effect"/>
          </w:pPr>
          <w:r>
            <w:tab/>
          </w:r>
          <w:r w:rsidR="00DE256E">
            <w:tab/>
          </w:r>
          <w:r w:rsidR="00DE256E">
            <w:rPr>
              <w:u w:val="single"/>
            </w:rPr>
            <w:t>EFFECT:</w:t>
          </w:r>
          <w:r w:rsidR="00DE256E">
            <w:t>   </w:t>
          </w:r>
          <w:r w:rsidR="00DE0B4F">
            <w:t>Removes the provision making it unlawful to use a title conveying the impression that the person is a state-certified soil scientist or state-certified wetland scientist unless the person has received the appropriate certification under this chapter.</w:t>
          </w:r>
        </w:p>
        <w:p w:rsidR="00DE0B4F" w:rsidRDefault="00DE0B4F" w:rsidP="00DE0B4F">
          <w:pPr>
            <w:pStyle w:val="Effect"/>
            <w:ind w:hanging="36"/>
            <w:rPr>
              <w:u w:val="single"/>
            </w:rPr>
          </w:pPr>
        </w:p>
        <w:p w:rsidR="00DF5D0E" w:rsidRDefault="00081377" w:rsidP="00DE0B4F">
          <w:pPr>
            <w:pStyle w:val="Effect"/>
            <w:ind w:hanging="36"/>
          </w:pPr>
          <w:r>
            <w:t>W</w:t>
          </w:r>
          <w:r w:rsidR="00DE0B4F">
            <w:t>hether a person retains a certified soil or wetland scientist</w:t>
          </w:r>
          <w:r>
            <w:t xml:space="preserve"> to provide analysis or advice is not admissible in an action for damages or negligence and is not evidence of noncompliance in an action by state, local, or federal governments to enforce an order or regulation.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403861">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4F" w:rsidRDefault="00DE0B4F" w:rsidP="00DF5D0E">
      <w:r>
        <w:separator/>
      </w:r>
    </w:p>
  </w:endnote>
  <w:endnote w:type="continuationSeparator" w:id="0">
    <w:p w:rsidR="00DE0B4F" w:rsidRDefault="00DE0B4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4F" w:rsidRDefault="00DE0B4F">
    <w:pPr>
      <w:pStyle w:val="AmendDraftFooter"/>
    </w:pPr>
    <w:fldSimple w:instr=" TITLE   \* MERGEFORMAT ">
      <w:r>
        <w:t>5698-S AMS DELV BUCK 372</w:t>
      </w:r>
    </w:fldSimple>
    <w:r>
      <w:tab/>
    </w:r>
    <w:fldSimple w:instr=" PAGE  \* Arabic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4F" w:rsidRDefault="00DE0B4F">
    <w:pPr>
      <w:pStyle w:val="AmendDraftFooter"/>
    </w:pPr>
    <w:fldSimple w:instr=" TITLE   \* MERGEFORMAT ">
      <w:r>
        <w:t>5698-S AMS DELV BUCK 372</w:t>
      </w:r>
    </w:fldSimple>
    <w:r>
      <w:tab/>
    </w:r>
    <w:fldSimple w:instr=" PAGE  \* Arabic  \* MERGEFORMAT ">
      <w:r w:rsidR="0008137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4F" w:rsidRDefault="00DE0B4F" w:rsidP="00DF5D0E">
      <w:r>
        <w:separator/>
      </w:r>
    </w:p>
  </w:footnote>
  <w:footnote w:type="continuationSeparator" w:id="0">
    <w:p w:rsidR="00DE0B4F" w:rsidRDefault="00DE0B4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4F" w:rsidRDefault="00DE0B4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E0B4F" w:rsidRDefault="00DE0B4F">
                <w:pPr>
                  <w:pStyle w:val="RCWSLText"/>
                  <w:jc w:val="right"/>
                </w:pPr>
                <w:r>
                  <w:t>1</w:t>
                </w:r>
              </w:p>
              <w:p w:rsidR="00DE0B4F" w:rsidRDefault="00DE0B4F">
                <w:pPr>
                  <w:pStyle w:val="RCWSLText"/>
                  <w:jc w:val="right"/>
                </w:pPr>
                <w:r>
                  <w:t>2</w:t>
                </w:r>
              </w:p>
              <w:p w:rsidR="00DE0B4F" w:rsidRDefault="00DE0B4F">
                <w:pPr>
                  <w:pStyle w:val="RCWSLText"/>
                  <w:jc w:val="right"/>
                </w:pPr>
                <w:r>
                  <w:t>3</w:t>
                </w:r>
              </w:p>
              <w:p w:rsidR="00DE0B4F" w:rsidRDefault="00DE0B4F">
                <w:pPr>
                  <w:pStyle w:val="RCWSLText"/>
                  <w:jc w:val="right"/>
                </w:pPr>
                <w:r>
                  <w:t>4</w:t>
                </w:r>
              </w:p>
              <w:p w:rsidR="00DE0B4F" w:rsidRDefault="00DE0B4F">
                <w:pPr>
                  <w:pStyle w:val="RCWSLText"/>
                  <w:jc w:val="right"/>
                </w:pPr>
                <w:r>
                  <w:t>5</w:t>
                </w:r>
              </w:p>
              <w:p w:rsidR="00DE0B4F" w:rsidRDefault="00DE0B4F">
                <w:pPr>
                  <w:pStyle w:val="RCWSLText"/>
                  <w:jc w:val="right"/>
                </w:pPr>
                <w:r>
                  <w:t>6</w:t>
                </w:r>
              </w:p>
              <w:p w:rsidR="00DE0B4F" w:rsidRDefault="00DE0B4F">
                <w:pPr>
                  <w:pStyle w:val="RCWSLText"/>
                  <w:jc w:val="right"/>
                </w:pPr>
                <w:r>
                  <w:t>7</w:t>
                </w:r>
              </w:p>
              <w:p w:rsidR="00DE0B4F" w:rsidRDefault="00DE0B4F">
                <w:pPr>
                  <w:pStyle w:val="RCWSLText"/>
                  <w:jc w:val="right"/>
                </w:pPr>
                <w:r>
                  <w:t>8</w:t>
                </w:r>
              </w:p>
              <w:p w:rsidR="00DE0B4F" w:rsidRDefault="00DE0B4F">
                <w:pPr>
                  <w:pStyle w:val="RCWSLText"/>
                  <w:jc w:val="right"/>
                </w:pPr>
                <w:r>
                  <w:t>9</w:t>
                </w:r>
              </w:p>
              <w:p w:rsidR="00DE0B4F" w:rsidRDefault="00DE0B4F">
                <w:pPr>
                  <w:pStyle w:val="RCWSLText"/>
                  <w:jc w:val="right"/>
                </w:pPr>
                <w:r>
                  <w:t>10</w:t>
                </w:r>
              </w:p>
              <w:p w:rsidR="00DE0B4F" w:rsidRDefault="00DE0B4F">
                <w:pPr>
                  <w:pStyle w:val="RCWSLText"/>
                  <w:jc w:val="right"/>
                </w:pPr>
                <w:r>
                  <w:t>11</w:t>
                </w:r>
              </w:p>
              <w:p w:rsidR="00DE0B4F" w:rsidRDefault="00DE0B4F">
                <w:pPr>
                  <w:pStyle w:val="RCWSLText"/>
                  <w:jc w:val="right"/>
                </w:pPr>
                <w:r>
                  <w:t>12</w:t>
                </w:r>
              </w:p>
              <w:p w:rsidR="00DE0B4F" w:rsidRDefault="00DE0B4F">
                <w:pPr>
                  <w:pStyle w:val="RCWSLText"/>
                  <w:jc w:val="right"/>
                </w:pPr>
                <w:r>
                  <w:t>13</w:t>
                </w:r>
              </w:p>
              <w:p w:rsidR="00DE0B4F" w:rsidRDefault="00DE0B4F">
                <w:pPr>
                  <w:pStyle w:val="RCWSLText"/>
                  <w:jc w:val="right"/>
                </w:pPr>
                <w:r>
                  <w:t>14</w:t>
                </w:r>
              </w:p>
              <w:p w:rsidR="00DE0B4F" w:rsidRDefault="00DE0B4F">
                <w:pPr>
                  <w:pStyle w:val="RCWSLText"/>
                  <w:jc w:val="right"/>
                </w:pPr>
                <w:r>
                  <w:t>15</w:t>
                </w:r>
              </w:p>
              <w:p w:rsidR="00DE0B4F" w:rsidRDefault="00DE0B4F">
                <w:pPr>
                  <w:pStyle w:val="RCWSLText"/>
                  <w:jc w:val="right"/>
                </w:pPr>
                <w:r>
                  <w:t>16</w:t>
                </w:r>
              </w:p>
              <w:p w:rsidR="00DE0B4F" w:rsidRDefault="00DE0B4F">
                <w:pPr>
                  <w:pStyle w:val="RCWSLText"/>
                  <w:jc w:val="right"/>
                </w:pPr>
                <w:r>
                  <w:t>17</w:t>
                </w:r>
              </w:p>
              <w:p w:rsidR="00DE0B4F" w:rsidRDefault="00DE0B4F">
                <w:pPr>
                  <w:pStyle w:val="RCWSLText"/>
                  <w:jc w:val="right"/>
                </w:pPr>
                <w:r>
                  <w:t>18</w:t>
                </w:r>
              </w:p>
              <w:p w:rsidR="00DE0B4F" w:rsidRDefault="00DE0B4F">
                <w:pPr>
                  <w:pStyle w:val="RCWSLText"/>
                  <w:jc w:val="right"/>
                </w:pPr>
                <w:r>
                  <w:t>19</w:t>
                </w:r>
              </w:p>
              <w:p w:rsidR="00DE0B4F" w:rsidRDefault="00DE0B4F">
                <w:pPr>
                  <w:pStyle w:val="RCWSLText"/>
                  <w:jc w:val="right"/>
                </w:pPr>
                <w:r>
                  <w:t>20</w:t>
                </w:r>
              </w:p>
              <w:p w:rsidR="00DE0B4F" w:rsidRDefault="00DE0B4F">
                <w:pPr>
                  <w:pStyle w:val="RCWSLText"/>
                  <w:jc w:val="right"/>
                </w:pPr>
                <w:r>
                  <w:t>21</w:t>
                </w:r>
              </w:p>
              <w:p w:rsidR="00DE0B4F" w:rsidRDefault="00DE0B4F">
                <w:pPr>
                  <w:pStyle w:val="RCWSLText"/>
                  <w:jc w:val="right"/>
                </w:pPr>
                <w:r>
                  <w:t>22</w:t>
                </w:r>
              </w:p>
              <w:p w:rsidR="00DE0B4F" w:rsidRDefault="00DE0B4F">
                <w:pPr>
                  <w:pStyle w:val="RCWSLText"/>
                  <w:jc w:val="right"/>
                </w:pPr>
                <w:r>
                  <w:t>23</w:t>
                </w:r>
              </w:p>
              <w:p w:rsidR="00DE0B4F" w:rsidRDefault="00DE0B4F">
                <w:pPr>
                  <w:pStyle w:val="RCWSLText"/>
                  <w:jc w:val="right"/>
                </w:pPr>
                <w:r>
                  <w:t>24</w:t>
                </w:r>
              </w:p>
              <w:p w:rsidR="00DE0B4F" w:rsidRDefault="00DE0B4F">
                <w:pPr>
                  <w:pStyle w:val="RCWSLText"/>
                  <w:jc w:val="right"/>
                </w:pPr>
                <w:r>
                  <w:t>25</w:t>
                </w:r>
              </w:p>
              <w:p w:rsidR="00DE0B4F" w:rsidRDefault="00DE0B4F">
                <w:pPr>
                  <w:pStyle w:val="RCWSLText"/>
                  <w:jc w:val="right"/>
                </w:pPr>
                <w:r>
                  <w:t>26</w:t>
                </w:r>
              </w:p>
              <w:p w:rsidR="00DE0B4F" w:rsidRDefault="00DE0B4F">
                <w:pPr>
                  <w:pStyle w:val="RCWSLText"/>
                  <w:jc w:val="right"/>
                </w:pPr>
                <w:r>
                  <w:t>27</w:t>
                </w:r>
              </w:p>
              <w:p w:rsidR="00DE0B4F" w:rsidRDefault="00DE0B4F">
                <w:pPr>
                  <w:pStyle w:val="RCWSLText"/>
                  <w:jc w:val="right"/>
                </w:pPr>
                <w:r>
                  <w:t>28</w:t>
                </w:r>
              </w:p>
              <w:p w:rsidR="00DE0B4F" w:rsidRDefault="00DE0B4F">
                <w:pPr>
                  <w:pStyle w:val="RCWSLText"/>
                  <w:jc w:val="right"/>
                </w:pPr>
                <w:r>
                  <w:t>29</w:t>
                </w:r>
              </w:p>
              <w:p w:rsidR="00DE0B4F" w:rsidRDefault="00DE0B4F">
                <w:pPr>
                  <w:pStyle w:val="RCWSLText"/>
                  <w:jc w:val="right"/>
                </w:pPr>
                <w:r>
                  <w:t>30</w:t>
                </w:r>
              </w:p>
              <w:p w:rsidR="00DE0B4F" w:rsidRDefault="00DE0B4F">
                <w:pPr>
                  <w:pStyle w:val="RCWSLText"/>
                  <w:jc w:val="right"/>
                </w:pPr>
                <w:r>
                  <w:t>31</w:t>
                </w:r>
              </w:p>
              <w:p w:rsidR="00DE0B4F" w:rsidRDefault="00DE0B4F">
                <w:pPr>
                  <w:pStyle w:val="RCWSLText"/>
                  <w:jc w:val="right"/>
                </w:pPr>
                <w:r>
                  <w:t>32</w:t>
                </w:r>
              </w:p>
              <w:p w:rsidR="00DE0B4F" w:rsidRDefault="00DE0B4F">
                <w:pPr>
                  <w:pStyle w:val="RCWSLText"/>
                  <w:jc w:val="right"/>
                </w:pPr>
                <w:r>
                  <w:t>33</w:t>
                </w:r>
              </w:p>
              <w:p w:rsidR="00DE0B4F" w:rsidRDefault="00DE0B4F">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4F" w:rsidRDefault="00DE0B4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E0B4F" w:rsidRDefault="00DE0B4F" w:rsidP="00605C39">
                <w:pPr>
                  <w:pStyle w:val="RCWSLText"/>
                  <w:spacing w:before="2888"/>
                  <w:jc w:val="right"/>
                </w:pPr>
                <w:r>
                  <w:t>1</w:t>
                </w:r>
              </w:p>
              <w:p w:rsidR="00DE0B4F" w:rsidRDefault="00DE0B4F">
                <w:pPr>
                  <w:pStyle w:val="RCWSLText"/>
                  <w:jc w:val="right"/>
                </w:pPr>
                <w:r>
                  <w:t>2</w:t>
                </w:r>
              </w:p>
              <w:p w:rsidR="00DE0B4F" w:rsidRDefault="00DE0B4F">
                <w:pPr>
                  <w:pStyle w:val="RCWSLText"/>
                  <w:jc w:val="right"/>
                </w:pPr>
                <w:r>
                  <w:t>3</w:t>
                </w:r>
              </w:p>
              <w:p w:rsidR="00DE0B4F" w:rsidRDefault="00DE0B4F">
                <w:pPr>
                  <w:pStyle w:val="RCWSLText"/>
                  <w:jc w:val="right"/>
                </w:pPr>
                <w:r>
                  <w:t>4</w:t>
                </w:r>
              </w:p>
              <w:p w:rsidR="00DE0B4F" w:rsidRDefault="00DE0B4F">
                <w:pPr>
                  <w:pStyle w:val="RCWSLText"/>
                  <w:jc w:val="right"/>
                </w:pPr>
                <w:r>
                  <w:t>5</w:t>
                </w:r>
              </w:p>
              <w:p w:rsidR="00DE0B4F" w:rsidRDefault="00DE0B4F">
                <w:pPr>
                  <w:pStyle w:val="RCWSLText"/>
                  <w:jc w:val="right"/>
                </w:pPr>
                <w:r>
                  <w:t>6</w:t>
                </w:r>
              </w:p>
              <w:p w:rsidR="00DE0B4F" w:rsidRDefault="00DE0B4F">
                <w:pPr>
                  <w:pStyle w:val="RCWSLText"/>
                  <w:jc w:val="right"/>
                </w:pPr>
                <w:r>
                  <w:t>7</w:t>
                </w:r>
              </w:p>
              <w:p w:rsidR="00DE0B4F" w:rsidRDefault="00DE0B4F">
                <w:pPr>
                  <w:pStyle w:val="RCWSLText"/>
                  <w:jc w:val="right"/>
                </w:pPr>
                <w:r>
                  <w:t>8</w:t>
                </w:r>
              </w:p>
              <w:p w:rsidR="00DE0B4F" w:rsidRDefault="00DE0B4F">
                <w:pPr>
                  <w:pStyle w:val="RCWSLText"/>
                  <w:jc w:val="right"/>
                </w:pPr>
                <w:r>
                  <w:t>9</w:t>
                </w:r>
              </w:p>
              <w:p w:rsidR="00DE0B4F" w:rsidRDefault="00DE0B4F">
                <w:pPr>
                  <w:pStyle w:val="RCWSLText"/>
                  <w:jc w:val="right"/>
                </w:pPr>
                <w:r>
                  <w:t>10</w:t>
                </w:r>
              </w:p>
              <w:p w:rsidR="00DE0B4F" w:rsidRDefault="00DE0B4F">
                <w:pPr>
                  <w:pStyle w:val="RCWSLText"/>
                  <w:jc w:val="right"/>
                </w:pPr>
                <w:r>
                  <w:t>11</w:t>
                </w:r>
              </w:p>
              <w:p w:rsidR="00DE0B4F" w:rsidRDefault="00DE0B4F">
                <w:pPr>
                  <w:pStyle w:val="RCWSLText"/>
                  <w:jc w:val="right"/>
                </w:pPr>
                <w:r>
                  <w:t>12</w:t>
                </w:r>
              </w:p>
              <w:p w:rsidR="00DE0B4F" w:rsidRDefault="00DE0B4F">
                <w:pPr>
                  <w:pStyle w:val="RCWSLText"/>
                  <w:jc w:val="right"/>
                </w:pPr>
                <w:r>
                  <w:t>13</w:t>
                </w:r>
              </w:p>
              <w:p w:rsidR="00DE0B4F" w:rsidRDefault="00DE0B4F">
                <w:pPr>
                  <w:pStyle w:val="RCWSLText"/>
                  <w:jc w:val="right"/>
                </w:pPr>
                <w:r>
                  <w:t>14</w:t>
                </w:r>
              </w:p>
              <w:p w:rsidR="00DE0B4F" w:rsidRDefault="00DE0B4F">
                <w:pPr>
                  <w:pStyle w:val="RCWSLText"/>
                  <w:jc w:val="right"/>
                </w:pPr>
                <w:r>
                  <w:t>15</w:t>
                </w:r>
              </w:p>
              <w:p w:rsidR="00DE0B4F" w:rsidRDefault="00DE0B4F">
                <w:pPr>
                  <w:pStyle w:val="RCWSLText"/>
                  <w:jc w:val="right"/>
                </w:pPr>
                <w:r>
                  <w:t>16</w:t>
                </w:r>
              </w:p>
              <w:p w:rsidR="00DE0B4F" w:rsidRDefault="00DE0B4F">
                <w:pPr>
                  <w:pStyle w:val="RCWSLText"/>
                  <w:jc w:val="right"/>
                </w:pPr>
                <w:r>
                  <w:t>17</w:t>
                </w:r>
              </w:p>
              <w:p w:rsidR="00DE0B4F" w:rsidRDefault="00DE0B4F">
                <w:pPr>
                  <w:pStyle w:val="RCWSLText"/>
                  <w:jc w:val="right"/>
                </w:pPr>
                <w:r>
                  <w:t>18</w:t>
                </w:r>
              </w:p>
              <w:p w:rsidR="00DE0B4F" w:rsidRDefault="00DE0B4F">
                <w:pPr>
                  <w:pStyle w:val="RCWSLText"/>
                  <w:jc w:val="right"/>
                </w:pPr>
                <w:r>
                  <w:t>19</w:t>
                </w:r>
              </w:p>
              <w:p w:rsidR="00DE0B4F" w:rsidRDefault="00DE0B4F">
                <w:pPr>
                  <w:pStyle w:val="RCWSLText"/>
                  <w:jc w:val="right"/>
                </w:pPr>
                <w:r>
                  <w:t>20</w:t>
                </w:r>
              </w:p>
              <w:p w:rsidR="00DE0B4F" w:rsidRDefault="00DE0B4F">
                <w:pPr>
                  <w:pStyle w:val="RCWSLText"/>
                  <w:jc w:val="right"/>
                </w:pPr>
                <w:r>
                  <w:t>21</w:t>
                </w:r>
              </w:p>
              <w:p w:rsidR="00DE0B4F" w:rsidRDefault="00DE0B4F">
                <w:pPr>
                  <w:pStyle w:val="RCWSLText"/>
                  <w:jc w:val="right"/>
                </w:pPr>
                <w:r>
                  <w:t>22</w:t>
                </w:r>
              </w:p>
              <w:p w:rsidR="00DE0B4F" w:rsidRDefault="00DE0B4F">
                <w:pPr>
                  <w:pStyle w:val="RCWSLText"/>
                  <w:jc w:val="right"/>
                </w:pPr>
                <w:r>
                  <w:t>23</w:t>
                </w:r>
              </w:p>
              <w:p w:rsidR="00DE0B4F" w:rsidRDefault="00DE0B4F">
                <w:pPr>
                  <w:pStyle w:val="RCWSLText"/>
                  <w:jc w:val="right"/>
                </w:pPr>
                <w:r>
                  <w:t>24</w:t>
                </w:r>
              </w:p>
              <w:p w:rsidR="00DE0B4F" w:rsidRDefault="00DE0B4F" w:rsidP="00060D21">
                <w:pPr>
                  <w:pStyle w:val="RCWSLText"/>
                  <w:jc w:val="right"/>
                </w:pPr>
                <w:r>
                  <w:t>25</w:t>
                </w:r>
              </w:p>
              <w:p w:rsidR="00DE0B4F" w:rsidRDefault="00DE0B4F" w:rsidP="00060D21">
                <w:pPr>
                  <w:pStyle w:val="RCWSLText"/>
                  <w:jc w:val="right"/>
                </w:pPr>
                <w:r>
                  <w:t>26</w:t>
                </w:r>
              </w:p>
              <w:p w:rsidR="00DE0B4F" w:rsidRDefault="00DE0B4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1377"/>
    <w:rsid w:val="00096165"/>
    <w:rsid w:val="000C6C82"/>
    <w:rsid w:val="000E603A"/>
    <w:rsid w:val="00106544"/>
    <w:rsid w:val="001A775A"/>
    <w:rsid w:val="001E6675"/>
    <w:rsid w:val="00217E8A"/>
    <w:rsid w:val="00281CBD"/>
    <w:rsid w:val="00316CD9"/>
    <w:rsid w:val="003E2FC6"/>
    <w:rsid w:val="00403861"/>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0B4F"/>
    <w:rsid w:val="00DE256E"/>
    <w:rsid w:val="00DF5D0E"/>
    <w:rsid w:val="00E1471A"/>
    <w:rsid w:val="00E41CC6"/>
    <w:rsid w:val="00E66F5D"/>
    <w:rsid w:val="00ED2EEB"/>
    <w:rsid w:val="00F229DE"/>
    <w:rsid w:val="00F4663F"/>
    <w:rsid w:val="00FF093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chli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173</Words>
  <Characters>1215</Characters>
  <Application>Microsoft Office Word</Application>
  <DocSecurity>0</DocSecurity>
  <Lines>110</Lines>
  <Paragraphs>69</Paragraphs>
  <ScaleCrop>false</ScaleCrop>
  <HeadingPairs>
    <vt:vector size="2" baseType="variant">
      <vt:variant>
        <vt:lpstr>Title</vt:lpstr>
      </vt:variant>
      <vt:variant>
        <vt:i4>1</vt:i4>
      </vt:variant>
    </vt:vector>
  </HeadingPairs>
  <TitlesOfParts>
    <vt:vector size="1" baseType="lpstr">
      <vt:lpstr>5698-S AMS DELV BUCK 372</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5698-S AMS DELV BUCK 372</dc:title>
  <dc:subject/>
  <dc:creator>Washington State Legislature</dc:creator>
  <cp:keywords/>
  <dc:description/>
  <cp:lastModifiedBy>Washington State Legislature</cp:lastModifiedBy>
  <cp:revision>2</cp:revision>
  <dcterms:created xsi:type="dcterms:W3CDTF">2010-02-12T03:14:00Z</dcterms:created>
  <dcterms:modified xsi:type="dcterms:W3CDTF">2010-02-12T03:26:00Z</dcterms:modified>
</cp:coreProperties>
</file>