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03945" w:rsidP="0072541D">
          <w:pPr>
            <w:pStyle w:val="AmendDocName"/>
          </w:pPr>
          <w:customXml w:element="BillDocName">
            <w:r>
              <w:t xml:space="preserve">1220-S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034</w:t>
            </w:r>
          </w:customXml>
        </w:p>
      </w:customXml>
      <w:customXml w:element="Heading">
        <w:p w:rsidR="00DF5D0E" w:rsidRDefault="00203945">
          <w:customXml w:element="ReferenceNumber">
            <w:r w:rsidR="00C55E22">
              <w:rPr>
                <w:b/>
                <w:u w:val="single"/>
              </w:rPr>
              <w:t>SHB 1220</w:t>
            </w:r>
            <w:r w:rsidR="00DE256E">
              <w:t xml:space="preserve"> - </w:t>
            </w:r>
          </w:customXml>
          <w:customXml w:element="Floor">
            <w:r w:rsidR="00C55E22">
              <w:t>H AMD TO H AMD (H-2053.2/11)</w:t>
            </w:r>
          </w:customXml>
          <w:customXml w:element="AmendNumber">
            <w:r>
              <w:rPr>
                <w:b/>
              </w:rPr>
              <w:t xml:space="preserve"> 317</w:t>
            </w:r>
          </w:customXml>
        </w:p>
        <w:p w:rsidR="00DF5D0E" w:rsidRDefault="00203945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20394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B09DC" w:rsidRDefault="00203945" w:rsidP="00F114E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B09DC">
            <w:t>On page 3, after line 3 of the striking amendment, insert the following:</w:t>
          </w:r>
        </w:p>
        <w:p w:rsidR="002B09DC" w:rsidRDefault="002B09DC" w:rsidP="00F114EC">
          <w:pPr>
            <w:pStyle w:val="BegSec-New"/>
          </w:pPr>
          <w:r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2.</w:t>
          </w:r>
          <w:r>
            <w:t xml:space="preserve">  A new section is added to chapter 48.43 RCW to read as follows:</w:t>
          </w:r>
        </w:p>
        <w:p w:rsidR="00C55E22" w:rsidRDefault="002B09DC" w:rsidP="002B09DC">
          <w:pPr>
            <w:pStyle w:val="RCWSLText"/>
          </w:pPr>
          <w:r>
            <w:tab/>
            <w:t>A health carrier offering a health plan to a small group may not require an employer to pay more than forty percent of the employee's premium."</w:t>
          </w:r>
          <w:r w:rsidR="00C55E22">
            <w:t xml:space="preserve"> </w:t>
          </w:r>
        </w:p>
        <w:p w:rsidR="00DF5D0E" w:rsidRPr="00C8108C" w:rsidRDefault="00203945" w:rsidP="00C55E22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55E2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55E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55E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2B09DC">
                  <w:t>Prohibits health carriers in the small group market from requiring an employer to pay more than 40% of an employee's premium.</w:t>
                </w:r>
              </w:p>
              <w:p w:rsidR="001B4E53" w:rsidRPr="007D1589" w:rsidRDefault="001B4E53" w:rsidP="00C55E2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03945" w:rsidP="00C55E2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55E2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03945" w:rsidP="00C55E2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22" w:rsidRDefault="00C55E22" w:rsidP="00DF5D0E">
      <w:r>
        <w:separator/>
      </w:r>
    </w:p>
  </w:endnote>
  <w:endnote w:type="continuationSeparator" w:id="0">
    <w:p w:rsidR="00C55E22" w:rsidRDefault="00C55E2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4B" w:rsidRDefault="00300C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03945">
    <w:pPr>
      <w:pStyle w:val="AmendDraftFooter"/>
    </w:pPr>
    <w:fldSimple w:instr=" TITLE   \* MERGEFORMAT ">
      <w:r w:rsidR="00AF3655">
        <w:t>1220-S AMH .... MORI 034</w:t>
      </w:r>
    </w:fldSimple>
    <w:r w:rsidR="001B4E53">
      <w:tab/>
    </w:r>
    <w:fldSimple w:instr=" PAGE  \* Arabic  \* MERGEFORMAT ">
      <w:r w:rsidR="00C55E2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03945">
    <w:pPr>
      <w:pStyle w:val="AmendDraftFooter"/>
    </w:pPr>
    <w:fldSimple w:instr=" TITLE   \* MERGEFORMAT ">
      <w:r w:rsidR="00AF3655">
        <w:t>1220-S AMH .... MORI 034</w:t>
      </w:r>
    </w:fldSimple>
    <w:r w:rsidR="001B4E53">
      <w:tab/>
    </w:r>
    <w:fldSimple w:instr=" PAGE  \* Arabic  \* MERGEFORMAT ">
      <w:r w:rsidR="00AF365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22" w:rsidRDefault="00C55E22" w:rsidP="00DF5D0E">
      <w:r>
        <w:separator/>
      </w:r>
    </w:p>
  </w:footnote>
  <w:footnote w:type="continuationSeparator" w:id="0">
    <w:p w:rsidR="00C55E22" w:rsidRDefault="00C55E2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4B" w:rsidRDefault="00300C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0394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0394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3945"/>
    <w:rsid w:val="00217E8A"/>
    <w:rsid w:val="00281CBD"/>
    <w:rsid w:val="002B09DC"/>
    <w:rsid w:val="00300C4B"/>
    <w:rsid w:val="00316CD9"/>
    <w:rsid w:val="003E2FC6"/>
    <w:rsid w:val="00492DDC"/>
    <w:rsid w:val="004C6615"/>
    <w:rsid w:val="00523C5A"/>
    <w:rsid w:val="005E69C3"/>
    <w:rsid w:val="00605C39"/>
    <w:rsid w:val="006362D1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F3655"/>
    <w:rsid w:val="00B31D1C"/>
    <w:rsid w:val="00B41494"/>
    <w:rsid w:val="00B518D0"/>
    <w:rsid w:val="00B73E0A"/>
    <w:rsid w:val="00B961E0"/>
    <w:rsid w:val="00BF44DF"/>
    <w:rsid w:val="00C55E22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113</Words>
  <Characters>510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1220-S AMH HINK MORI 034</dc:title>
  <dc:subject/>
  <dc:creator>Jim Morishima</dc:creator>
  <cp:keywords/>
  <dc:description/>
  <cp:lastModifiedBy>Jim Morishima</cp:lastModifiedBy>
  <cp:revision>4</cp:revision>
  <cp:lastPrinted>2011-03-03T23:52:00Z</cp:lastPrinted>
  <dcterms:created xsi:type="dcterms:W3CDTF">2011-03-03T23:52:00Z</dcterms:created>
  <dcterms:modified xsi:type="dcterms:W3CDTF">2011-03-03T23:52:00Z</dcterms:modified>
</cp:coreProperties>
</file>