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B61F4" w:rsidP="0072541D">
          <w:pPr>
            <w:pStyle w:val="AmendDocName"/>
          </w:pPr>
          <w:customXml w:element="BillDocName">
            <w:r>
              <w:t xml:space="preserve">1548-S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SHMK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079</w:t>
            </w:r>
          </w:customXml>
        </w:p>
      </w:customXml>
      <w:customXml w:element="Heading">
        <w:p w:rsidR="00DF5D0E" w:rsidRDefault="007B61F4">
          <w:customXml w:element="ReferenceNumber">
            <w:r w:rsidR="00FE3629">
              <w:rPr>
                <w:b/>
                <w:u w:val="single"/>
              </w:rPr>
              <w:t>SHB 1548</w:t>
            </w:r>
            <w:r w:rsidR="00DE256E">
              <w:t xml:space="preserve"> - </w:t>
            </w:r>
          </w:customXml>
          <w:customXml w:element="Floor">
            <w:r w:rsidR="00FE3629">
              <w:t>H AMD TO H AMD (H-2873.1/11)</w:t>
            </w:r>
          </w:customXml>
          <w:customXml w:element="AmendNumber">
            <w:r>
              <w:rPr>
                <w:b/>
              </w:rPr>
              <w:t xml:space="preserve"> 826</w:t>
            </w:r>
          </w:customXml>
        </w:p>
        <w:p w:rsidR="00DF5D0E" w:rsidRDefault="007B61F4" w:rsidP="00605C39">
          <w:pPr>
            <w:ind w:firstLine="576"/>
          </w:pPr>
          <w:customXml w:element="Sponsors">
            <w:r>
              <w:t xml:space="preserve">By Representative Schmick</w:t>
            </w:r>
          </w:customXml>
        </w:p>
        <w:p w:rsidR="00DF5D0E" w:rsidRDefault="007B61F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E3629" w:rsidRDefault="007B61F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E3629">
            <w:t xml:space="preserve">On page </w:t>
          </w:r>
          <w:r w:rsidR="00BB0E25">
            <w:t>11, beginning on line 31 of the striking amendment, after "apply to" strike all material through "</w:t>
          </w:r>
          <w:r w:rsidR="00BB0E25" w:rsidRPr="00BB0E25">
            <w:rPr>
              <w:u w:val="single"/>
            </w:rPr>
            <w:t>a</w:t>
          </w:r>
          <w:r w:rsidR="00BB0E25">
            <w:t>n" on line 32 and insert ":</w:t>
          </w:r>
        </w:p>
        <w:p w:rsidR="00BB0E25" w:rsidRDefault="00BB0E25" w:rsidP="00BB0E25">
          <w:pPr>
            <w:pStyle w:val="RCWSLText"/>
          </w:pPr>
          <w:r>
            <w:tab/>
            <w:t>(a)  An"</w:t>
          </w:r>
        </w:p>
        <w:p w:rsidR="00BB0E25" w:rsidRDefault="00BB0E25" w:rsidP="00BB0E25">
          <w:pPr>
            <w:pStyle w:val="RCWSLText"/>
          </w:pPr>
        </w:p>
        <w:p w:rsidR="00BB0E25" w:rsidRDefault="00BB0E25" w:rsidP="00BB0E25">
          <w:pPr>
            <w:pStyle w:val="RCWSLText"/>
          </w:pPr>
          <w:r>
            <w:tab/>
            <w:t>On page 11, line 33 of the striking amendment, after "child" strike all material through "</w:t>
          </w:r>
          <w:r w:rsidRPr="00BB0E25">
            <w:rPr>
              <w:strike/>
            </w:rPr>
            <w:t>b)</w:t>
          </w:r>
          <w:r>
            <w:t>" on line 34 and insert "; and</w:t>
          </w:r>
        </w:p>
        <w:p w:rsidR="00BB0E25" w:rsidRDefault="00BB0E25" w:rsidP="00BB0E25">
          <w:pPr>
            <w:pStyle w:val="RCWSLText"/>
          </w:pPr>
          <w:r>
            <w:tab/>
            <w:t>(b) (("</w:t>
          </w:r>
        </w:p>
        <w:p w:rsidR="00BB0E25" w:rsidRDefault="00BB0E25" w:rsidP="00BB0E25">
          <w:pPr>
            <w:pStyle w:val="RCWSLText"/>
          </w:pPr>
        </w:p>
        <w:p w:rsidR="00BB0E25" w:rsidRPr="00324560" w:rsidRDefault="00BB0E25" w:rsidP="00BB0E25">
          <w:pPr>
            <w:pStyle w:val="RCWSLText"/>
          </w:pPr>
          <w:r>
            <w:tab/>
            <w:t>On page 12, line 2 of the striking amendment, after "</w:t>
          </w:r>
          <w:r w:rsidRPr="00BB0E25">
            <w:rPr>
              <w:strike/>
            </w:rPr>
            <w:t>month</w:t>
          </w:r>
          <w:r>
            <w:t>))"</w:t>
          </w:r>
          <w:r w:rsidR="00324560">
            <w:t xml:space="preserve"> insert "</w:t>
          </w:r>
          <w:r w:rsidR="00324560">
            <w:rPr>
              <w:u w:val="single"/>
            </w:rPr>
            <w:t>A person who is exempt under RCW 18.88B.040(1) so long as he or she maintains his or her credential in good standing</w:t>
          </w:r>
          <w:r w:rsidR="00324560">
            <w:t>"</w:t>
          </w:r>
        </w:p>
        <w:p w:rsidR="00DF5D0E" w:rsidRPr="00C8108C" w:rsidRDefault="007B61F4" w:rsidP="00FE362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E362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E362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E362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D57D59">
                  <w:t xml:space="preserve">Adds an exemption from the long-term care worker requirement for 12 hours of continuing education </w:t>
                </w:r>
                <w:r w:rsidR="0092315F">
                  <w:t>if the</w:t>
                </w:r>
                <w:r w:rsidR="00D57D59">
                  <w:t xml:space="preserve"> person</w:t>
                </w:r>
                <w:r w:rsidR="0092315F">
                  <w:t>'</w:t>
                </w:r>
                <w:r w:rsidR="00D57D59">
                  <w:t xml:space="preserve">s health-related credential exempts </w:t>
                </w:r>
                <w:r w:rsidR="0092315F">
                  <w:t>him or her</w:t>
                </w:r>
                <w:r w:rsidR="00D57D59">
                  <w:t xml:space="preserve"> from home care aide certification.</w:t>
                </w:r>
              </w:p>
              <w:p w:rsidR="001B4E53" w:rsidRPr="007D1589" w:rsidRDefault="001B4E53" w:rsidP="00FE362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B61F4" w:rsidP="00FE362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E362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B61F4" w:rsidP="00FE362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29" w:rsidRDefault="00FE3629" w:rsidP="00DF5D0E">
      <w:r>
        <w:separator/>
      </w:r>
    </w:p>
  </w:endnote>
  <w:endnote w:type="continuationSeparator" w:id="0">
    <w:p w:rsidR="00FE3629" w:rsidRDefault="00FE362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0" w:rsidRDefault="007350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B61F4">
    <w:pPr>
      <w:pStyle w:val="AmendDraftFooter"/>
    </w:pPr>
    <w:fldSimple w:instr=" TITLE   \* MERGEFORMAT ">
      <w:r w:rsidR="005055A1">
        <w:t>1548-S AMH .... CORD 079</w:t>
      </w:r>
    </w:fldSimple>
    <w:r w:rsidR="001B4E53">
      <w:tab/>
    </w:r>
    <w:fldSimple w:instr=" PAGE  \* Arabic  \* MERGEFORMAT ">
      <w:r w:rsidR="00FE362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B61F4">
    <w:pPr>
      <w:pStyle w:val="AmendDraftFooter"/>
    </w:pPr>
    <w:fldSimple w:instr=" TITLE   \* MERGEFORMAT ">
      <w:r w:rsidR="005055A1">
        <w:t>1548-S AMH .... CORD 079</w:t>
      </w:r>
    </w:fldSimple>
    <w:r w:rsidR="001B4E53">
      <w:tab/>
    </w:r>
    <w:fldSimple w:instr=" PAGE  \* Arabic  \* MERGEFORMAT ">
      <w:r w:rsidR="005055A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29" w:rsidRDefault="00FE3629" w:rsidP="00DF5D0E">
      <w:r>
        <w:separator/>
      </w:r>
    </w:p>
  </w:footnote>
  <w:footnote w:type="continuationSeparator" w:id="0">
    <w:p w:rsidR="00FE3629" w:rsidRDefault="00FE362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0" w:rsidRDefault="007350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B61F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B61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24560"/>
    <w:rsid w:val="00324681"/>
    <w:rsid w:val="003E2FC6"/>
    <w:rsid w:val="00492DDC"/>
    <w:rsid w:val="004C6615"/>
    <w:rsid w:val="005055A1"/>
    <w:rsid w:val="00523C5A"/>
    <w:rsid w:val="005E69C3"/>
    <w:rsid w:val="00605C39"/>
    <w:rsid w:val="006841E6"/>
    <w:rsid w:val="006C3707"/>
    <w:rsid w:val="006F7027"/>
    <w:rsid w:val="0072335D"/>
    <w:rsid w:val="0072541D"/>
    <w:rsid w:val="00735090"/>
    <w:rsid w:val="00747881"/>
    <w:rsid w:val="007769AF"/>
    <w:rsid w:val="007B61F4"/>
    <w:rsid w:val="007D1589"/>
    <w:rsid w:val="007D35D4"/>
    <w:rsid w:val="00846034"/>
    <w:rsid w:val="008C7E6E"/>
    <w:rsid w:val="0092315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4251"/>
    <w:rsid w:val="00AB682C"/>
    <w:rsid w:val="00AD2D0A"/>
    <w:rsid w:val="00B31D1C"/>
    <w:rsid w:val="00B41494"/>
    <w:rsid w:val="00B518D0"/>
    <w:rsid w:val="00B73E0A"/>
    <w:rsid w:val="00B74E74"/>
    <w:rsid w:val="00B961E0"/>
    <w:rsid w:val="00BB0E25"/>
    <w:rsid w:val="00BF44DF"/>
    <w:rsid w:val="00C61A83"/>
    <w:rsid w:val="00C8108C"/>
    <w:rsid w:val="00D40447"/>
    <w:rsid w:val="00D57D59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E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151</Words>
  <Characters>703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1548-S AMH SHMK CORD 079</dc:title>
  <dc:subject/>
  <dc:creator>Chris Cordes</dc:creator>
  <cp:keywords/>
  <dc:description/>
  <cp:lastModifiedBy>Chris Cordes</cp:lastModifiedBy>
  <cp:revision>10</cp:revision>
  <cp:lastPrinted>2011-05-24T18:00:00Z</cp:lastPrinted>
  <dcterms:created xsi:type="dcterms:W3CDTF">2011-05-24T17:48:00Z</dcterms:created>
  <dcterms:modified xsi:type="dcterms:W3CDTF">2011-05-24T18:00:00Z</dcterms:modified>
</cp:coreProperties>
</file>