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id="0"/>
    <w:bookmarkEnd w:id="0"/>
    <w:p w:rsidR="00DF5D0E" w:rsidP="0072541D" w:rsidRDefault="00741492">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B76270">
            <w:t>1606-S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B76270">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B76270">
            <w:t>DAHL</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B76270">
            <w:t>RICH</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B76270">
            <w:t>063</w:t>
          </w:r>
        </w:sdtContent>
      </w:sdt>
    </w:p>
    <w:p w:rsidR="00DF5D0E" w:rsidP="00B73E0A" w:rsidRDefault="00AA1230">
      <w:pPr>
        <w:pStyle w:val="OfferedBy"/>
        <w:spacing w:after="120"/>
      </w:pPr>
      <w:r>
        <w:tab/>
      </w:r>
      <w:r>
        <w:tab/>
      </w:r>
      <w:r>
        <w:tab/>
      </w:r>
    </w:p>
    <w:p w:rsidR="00DF5D0E" w:rsidRDefault="00741492">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B76270">
            <w:rPr>
              <w:b/>
              <w:u w:val="single"/>
            </w:rPr>
            <w:t>SHB 1606</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B76270">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92247D">
            <w:rPr>
              <w:b/>
            </w:rPr>
            <w:t xml:space="preserve"> 1062</w:t>
          </w:r>
        </w:sdtContent>
      </w:sdt>
    </w:p>
    <w:p w:rsidR="00DF5D0E" w:rsidP="00605C39" w:rsidRDefault="00741492">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B76270">
            <w:t>By Representative Dahlquist</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B76270">
          <w:pPr>
            <w:spacing w:line="408" w:lineRule="exact"/>
            <w:jc w:val="right"/>
            <w:rPr>
              <w:b/>
              <w:bCs/>
            </w:rPr>
          </w:pPr>
          <w:r>
            <w:rPr>
              <w:b/>
              <w:bCs/>
            </w:rPr>
            <w:t xml:space="preserve"> </w:t>
          </w:r>
        </w:p>
      </w:sdtContent>
    </w:sdt>
    <w:permStart w:edGrp="everyone" w:id="1803188885"/>
    <w:p w:rsidRPr="005B6EA6" w:rsidR="00B76270" w:rsidP="00C8108C" w:rsidRDefault="00AB682C">
      <w:pPr>
        <w:pStyle w:val="Page"/>
      </w:pPr>
      <w:r>
        <w:fldChar w:fldCharType="begin"/>
      </w:r>
      <w:r w:rsidR="00523C5A">
        <w:instrText xml:space="preserve"> ADVANCE  \y 182</w:instrText>
      </w:r>
      <w:r w:rsidR="00D40447">
        <w:instrText xml:space="preserve"> </w:instrText>
      </w:r>
      <w:r>
        <w:fldChar w:fldCharType="end"/>
      </w:r>
      <w:bookmarkStart w:name="StartOfAmendmentBody" w:id="1"/>
      <w:bookmarkEnd w:id="1"/>
      <w:r w:rsidR="00DE256E">
        <w:tab/>
      </w:r>
      <w:r w:rsidR="00B76270">
        <w:t xml:space="preserve">On page </w:t>
      </w:r>
      <w:r w:rsidR="005B6EA6">
        <w:t>3, line 27, after "</w:t>
      </w:r>
      <w:r w:rsidR="005B6EA6">
        <w:rPr>
          <w:u w:val="single"/>
        </w:rPr>
        <w:t>least</w:t>
      </w:r>
      <w:r w:rsidR="005B6EA6">
        <w:t>" strike "</w:t>
      </w:r>
      <w:r w:rsidRPr="005B6EA6" w:rsidR="005B6EA6">
        <w:rPr>
          <w:u w:val="single"/>
        </w:rPr>
        <w:t>fifteen</w:t>
      </w:r>
      <w:r w:rsidR="005B6EA6">
        <w:t>" and insert "</w:t>
      </w:r>
      <w:r w:rsidR="005B6EA6">
        <w:rPr>
          <w:u w:val="single"/>
        </w:rPr>
        <w:t>fifty</w:t>
      </w:r>
      <w:r w:rsidR="005B6EA6">
        <w:t>"</w:t>
      </w:r>
    </w:p>
    <w:p w:rsidRPr="00B76270" w:rsidR="00DF5D0E" w:rsidP="00B76270" w:rsidRDefault="00DF5D0E">
      <w:pPr>
        <w:suppressLineNumbers/>
        <w:rPr>
          <w:spacing w:val="-3"/>
        </w:rPr>
      </w:pPr>
    </w:p>
    <w:permEnd w:id="1803188885"/>
    <w:p w:rsidR="00ED2EEB" w:rsidP="00B76270"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412314584"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B76270" w:rsidRDefault="00D659AC">
                <w:pPr>
                  <w:pStyle w:val="Effect"/>
                  <w:suppressLineNumbers/>
                  <w:shd w:val="clear" w:color="auto" w:fill="auto"/>
                  <w:ind w:left="0" w:firstLine="0"/>
                </w:pPr>
              </w:p>
            </w:tc>
            <w:tc>
              <w:tcPr>
                <w:tcW w:w="9874" w:type="dxa"/>
                <w:shd w:val="clear" w:color="auto" w:fill="FFFFFF" w:themeFill="background1"/>
              </w:tcPr>
              <w:p w:rsidRPr="005B6EA6" w:rsidR="005B6EA6" w:rsidP="005B6EA6" w:rsidRDefault="0096303F">
                <w:pPr>
                  <w:rPr>
                    <w:spacing w:val="-3"/>
                  </w:rPr>
                </w:pPr>
                <w:r w:rsidRPr="0096303F">
                  <w:tab/>
                </w:r>
                <w:r w:rsidRPr="0096303F" w:rsidR="001C1B27">
                  <w:rPr>
                    <w:u w:val="single"/>
                  </w:rPr>
                  <w:t>EFFECT:</w:t>
                </w:r>
                <w:r w:rsidRPr="0096303F" w:rsidR="001C1B27">
                  <w:t> </w:t>
                </w:r>
                <w:r w:rsidRPr="005B6EA6" w:rsidR="005B6EA6">
                  <w:rPr>
                    <w:spacing w:val="-3"/>
                  </w:rPr>
                  <w:t xml:space="preserve">Increases the amount of biodiesel that must be produced in the state from feedstock grown or produced in Washington from fifteen million gallons to fifty million gallons before the renewable fuel standard for biodiesel increases from B2 to B5. </w:t>
                </w:r>
              </w:p>
              <w:p w:rsidRPr="0096303F" w:rsidR="001C1B27" w:rsidP="00B76270" w:rsidRDefault="001C1B27">
                <w:pPr>
                  <w:pStyle w:val="Effect"/>
                  <w:suppressLineNumbers/>
                  <w:shd w:val="clear" w:color="auto" w:fill="auto"/>
                  <w:ind w:left="0" w:firstLine="0"/>
                </w:pPr>
                <w:r w:rsidRPr="0096303F">
                  <w:t>  </w:t>
                </w:r>
              </w:p>
              <w:p w:rsidRPr="007D1589" w:rsidR="001B4E53" w:rsidP="00B76270" w:rsidRDefault="001B4E53">
                <w:pPr>
                  <w:pStyle w:val="ListBullet"/>
                  <w:numPr>
                    <w:ilvl w:val="0"/>
                    <w:numId w:val="0"/>
                  </w:numPr>
                  <w:suppressLineNumbers/>
                </w:pPr>
              </w:p>
            </w:tc>
          </w:tr>
        </w:sdtContent>
      </w:sdt>
      <w:permEnd w:id="412314584"/>
    </w:tbl>
    <w:p w:rsidR="00DF5D0E" w:rsidP="00B76270" w:rsidRDefault="00DF5D0E">
      <w:pPr>
        <w:pStyle w:val="BillEnd"/>
        <w:suppressLineNumbers/>
      </w:pPr>
    </w:p>
    <w:p w:rsidR="00DF5D0E" w:rsidP="00B76270" w:rsidRDefault="00DE256E">
      <w:pPr>
        <w:pStyle w:val="BillEnd"/>
        <w:suppressLineNumbers/>
      </w:pPr>
      <w:r>
        <w:rPr>
          <w:b/>
        </w:rPr>
        <w:t>--- END ---</w:t>
      </w:r>
    </w:p>
    <w:p w:rsidR="00DF5D0E" w:rsidP="00B76270"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9"/>
      <w:headerReference w:type="default" r:id="rId10"/>
      <w:footerReference w:type="even" r:id="rId11"/>
      <w:footerReference w:type="default" r:id="rId12"/>
      <w:headerReference w:type="first" r:id="rId13"/>
      <w:footerReference w:type="first" r:id="rId14"/>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6270" w:rsidRDefault="00B76270" w:rsidP="00DF5D0E">
      <w:r>
        <w:separator/>
      </w:r>
    </w:p>
  </w:endnote>
  <w:endnote w:type="continuationSeparator" w:id="0">
    <w:p w:rsidR="00B76270" w:rsidRDefault="00B76270"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AB3" w:rsidRDefault="00756AB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41492">
    <w:pPr>
      <w:pStyle w:val="AmendDraftFooter"/>
    </w:pPr>
    <w:r>
      <w:fldChar w:fldCharType="begin"/>
    </w:r>
    <w:r>
      <w:instrText xml:space="preserve"> TITLE   \* MERGEFORMAT </w:instrText>
    </w:r>
    <w:r>
      <w:fldChar w:fldCharType="separate"/>
    </w:r>
    <w:r>
      <w:t>1606-S AMH DAHL RICH 063</w:t>
    </w:r>
    <w:r>
      <w:fldChar w:fldCharType="end"/>
    </w:r>
    <w:r w:rsidR="001B4E53">
      <w:tab/>
    </w:r>
    <w:r w:rsidR="00E267B1">
      <w:fldChar w:fldCharType="begin"/>
    </w:r>
    <w:r w:rsidR="00E267B1">
      <w:instrText xml:space="preserve"> PAGE  \* Arabic  \* MERGEFORMAT </w:instrText>
    </w:r>
    <w:r w:rsidR="00E267B1">
      <w:fldChar w:fldCharType="separate"/>
    </w:r>
    <w:r w:rsidR="00B76270">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41492">
    <w:pPr>
      <w:pStyle w:val="AmendDraftFooter"/>
    </w:pPr>
    <w:r>
      <w:fldChar w:fldCharType="begin"/>
    </w:r>
    <w:r>
      <w:instrText xml:space="preserve"> TITLE   \* MERGEFORMAT </w:instrText>
    </w:r>
    <w:r>
      <w:fldChar w:fldCharType="separate"/>
    </w:r>
    <w:r>
      <w:t>1606-S AMH DAHL RICH 063</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6270" w:rsidRDefault="00B76270" w:rsidP="00DF5D0E">
      <w:r>
        <w:separator/>
      </w:r>
    </w:p>
  </w:footnote>
  <w:footnote w:type="continuationSeparator" w:id="0">
    <w:p w:rsidR="00B76270" w:rsidRDefault="00B76270"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AB3" w:rsidRDefault="00756AB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60D21"/>
    <w:rsid w:val="00096165"/>
    <w:rsid w:val="000C6C82"/>
    <w:rsid w:val="000E603A"/>
    <w:rsid w:val="00102468"/>
    <w:rsid w:val="00106544"/>
    <w:rsid w:val="00146AAF"/>
    <w:rsid w:val="001A775A"/>
    <w:rsid w:val="001B4E53"/>
    <w:rsid w:val="001C1B27"/>
    <w:rsid w:val="001E6675"/>
    <w:rsid w:val="00217E8A"/>
    <w:rsid w:val="00265296"/>
    <w:rsid w:val="00281CBD"/>
    <w:rsid w:val="00316CD9"/>
    <w:rsid w:val="003A1B42"/>
    <w:rsid w:val="003E2FC6"/>
    <w:rsid w:val="00492DDC"/>
    <w:rsid w:val="004C6615"/>
    <w:rsid w:val="00523C5A"/>
    <w:rsid w:val="005B6EA6"/>
    <w:rsid w:val="005E69C3"/>
    <w:rsid w:val="00605C39"/>
    <w:rsid w:val="006841E6"/>
    <w:rsid w:val="006F7027"/>
    <w:rsid w:val="007049E4"/>
    <w:rsid w:val="0072335D"/>
    <w:rsid w:val="0072541D"/>
    <w:rsid w:val="00741492"/>
    <w:rsid w:val="00756AB3"/>
    <w:rsid w:val="00757317"/>
    <w:rsid w:val="007769AF"/>
    <w:rsid w:val="007D1589"/>
    <w:rsid w:val="007D35D4"/>
    <w:rsid w:val="0083749C"/>
    <w:rsid w:val="008443FE"/>
    <w:rsid w:val="00846034"/>
    <w:rsid w:val="008C7E6E"/>
    <w:rsid w:val="0092247D"/>
    <w:rsid w:val="00931B84"/>
    <w:rsid w:val="0096303F"/>
    <w:rsid w:val="00972869"/>
    <w:rsid w:val="00984CD1"/>
    <w:rsid w:val="009F23A9"/>
    <w:rsid w:val="00A01F29"/>
    <w:rsid w:val="00A17B5B"/>
    <w:rsid w:val="00A4729B"/>
    <w:rsid w:val="00A5359C"/>
    <w:rsid w:val="00A93D4A"/>
    <w:rsid w:val="00AA1230"/>
    <w:rsid w:val="00AB682C"/>
    <w:rsid w:val="00AD2D0A"/>
    <w:rsid w:val="00B31D1C"/>
    <w:rsid w:val="00B41494"/>
    <w:rsid w:val="00B518D0"/>
    <w:rsid w:val="00B56650"/>
    <w:rsid w:val="00B73E0A"/>
    <w:rsid w:val="00B76270"/>
    <w:rsid w:val="00B961E0"/>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chards_sc\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493E2A"/>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1606-S</BillDocName>
  <AmendType>AMH</AmendType>
  <SponsorAcronym>DAHL</SponsorAcronym>
  <DrafterAcronym>RICH</DrafterAcronym>
  <DraftNumber>063</DraftNumber>
  <ReferenceNumber>SHB 1606</ReferenceNumber>
  <Floor>H AMD</Floor>
  <AmendmentNumber> 1062</AmendmentNumber>
  <Sponsors>By Representative Dahlquist</Sponsors>
  <FloorAction> </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2</TotalTime>
  <Pages>1</Pages>
  <Words>81</Words>
  <Characters>404</Characters>
  <Application>Microsoft Office Word</Application>
  <DocSecurity>8</DocSecurity>
  <Lines>23</Lines>
  <Paragraphs>8</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1606-S AMH DAHL RICH 063</dc:title>
  <dc:creator>Scott Richards</dc:creator>
  <cp:lastModifiedBy>Scott Richards</cp:lastModifiedBy>
  <cp:revision>6</cp:revision>
  <cp:lastPrinted>2012-02-11T02:53:00Z</cp:lastPrinted>
  <dcterms:created xsi:type="dcterms:W3CDTF">2012-02-11T02:51:00Z</dcterms:created>
  <dcterms:modified xsi:type="dcterms:W3CDTF">2012-02-11T02:53:00Z</dcterms:modified>
</cp:coreProperties>
</file>