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209DB" w:rsidP="0072541D">
          <w:pPr>
            <w:pStyle w:val="AmendDocName"/>
          </w:pPr>
          <w:customXml w:element="BillDocName">
            <w:r>
              <w:t xml:space="preserve">1696-S</w:t>
            </w:r>
          </w:customXml>
          <w:customXml w:element="AmendType">
            <w:r>
              <w:t xml:space="preserve"> AMH</w:t>
            </w:r>
          </w:customXml>
          <w:customXml w:element="SponsorAcronym">
            <w:r>
              <w:t xml:space="preserve"> TAYL</w:t>
            </w:r>
          </w:customXml>
          <w:customXml w:element="DrafterAcronym">
            <w:r>
              <w:t xml:space="preserve"> MOET</w:t>
            </w:r>
          </w:customXml>
          <w:customXml w:element="DraftNumber">
            <w:r>
              <w:t xml:space="preserve"> 534</w:t>
            </w:r>
          </w:customXml>
        </w:p>
      </w:customXml>
      <w:customXml w:element="Heading">
        <w:p w:rsidR="00DF5D0E" w:rsidRDefault="003209DB">
          <w:customXml w:element="ReferenceNumber">
            <w:r w:rsidR="001802A6">
              <w:rPr>
                <w:b/>
                <w:u w:val="single"/>
              </w:rPr>
              <w:t>SHB 1696</w:t>
            </w:r>
            <w:r w:rsidR="00DE256E">
              <w:t xml:space="preserve"> - </w:t>
            </w:r>
          </w:customXml>
          <w:customXml w:element="Floor">
            <w:r w:rsidR="001802A6">
              <w:t>H AMD</w:t>
            </w:r>
          </w:customXml>
          <w:customXml w:element="AmendNumber">
            <w:r>
              <w:rPr>
                <w:b/>
              </w:rPr>
              <w:t xml:space="preserve"> 388</w:t>
            </w:r>
          </w:customXml>
        </w:p>
        <w:p w:rsidR="00DF5D0E" w:rsidRDefault="003209DB" w:rsidP="00605C39">
          <w:pPr>
            <w:ind w:firstLine="576"/>
          </w:pPr>
          <w:customXml w:element="Sponsors">
            <w:r>
              <w:t xml:space="preserve">By Representative Taylor</w:t>
            </w:r>
          </w:customXml>
        </w:p>
        <w:p w:rsidR="00DF5D0E" w:rsidRDefault="003209DB" w:rsidP="00846034">
          <w:pPr>
            <w:spacing w:line="408" w:lineRule="exact"/>
            <w:jc w:val="right"/>
            <w:rPr>
              <w:b/>
              <w:bCs/>
            </w:rPr>
          </w:pPr>
          <w:customXml w:element="FloorAction">
            <w:r>
              <w:t xml:space="preserve">NOT CONSIDERED 12/15/2011</w:t>
            </w:r>
          </w:customXml>
        </w:p>
      </w:customXml>
      <w:customXml w:element="Page">
        <w:permStart w:id="0" w:edGrp="everyone" w:displacedByCustomXml="prev"/>
        <w:p w:rsidR="001802A6" w:rsidRDefault="003209DB"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802A6">
            <w:t xml:space="preserve">On page </w:t>
          </w:r>
          <w:r w:rsidR="009C4EB0">
            <w:t>5, line 31, after "</w:t>
          </w:r>
          <w:r w:rsidR="009C4EB0" w:rsidRPr="009C4EB0">
            <w:rPr>
              <w:u w:val="single"/>
            </w:rPr>
            <w:t>amendments</w:t>
          </w:r>
          <w:r w:rsidR="009C4EB0">
            <w:t>" strike all material through "</w:t>
          </w:r>
          <w:r w:rsidR="009C4EB0" w:rsidRPr="009C4EB0">
            <w:rPr>
              <w:u w:val="single"/>
            </w:rPr>
            <w:t>RCW 36.70A.040</w:t>
          </w:r>
          <w:r w:rsidR="009C4EB0">
            <w:t>" on line 32 and insert "</w:t>
          </w:r>
          <w:r w:rsidR="00242BC9" w:rsidRPr="00242BC9">
            <w:rPr>
              <w:u w:val="single"/>
            </w:rPr>
            <w:t xml:space="preserve">.  </w:t>
          </w:r>
          <w:r w:rsidR="009C4EB0" w:rsidRPr="00242BC9">
            <w:rPr>
              <w:u w:val="single"/>
            </w:rPr>
            <w:t xml:space="preserve">If the notice is for a local government that does not plan under RCW 36.70A.040, the department must, on the day </w:t>
          </w:r>
          <w:r w:rsidR="008E3BB1">
            <w:rPr>
              <w:u w:val="single"/>
            </w:rPr>
            <w:t xml:space="preserve">the </w:t>
          </w:r>
          <w:r w:rsidR="009C4EB0" w:rsidRPr="00242BC9">
            <w:rPr>
              <w:u w:val="single"/>
            </w:rPr>
            <w:t>notice is published, notify the legislative authority of the applicable local government</w:t>
          </w:r>
          <w:r w:rsidR="00242BC9" w:rsidRPr="00242BC9">
            <w:rPr>
              <w:u w:val="single"/>
            </w:rPr>
            <w:t xml:space="preserve"> by telephone or electronic means, fo</w:t>
          </w:r>
          <w:r w:rsidR="008E3BB1">
            <w:rPr>
              <w:u w:val="single"/>
            </w:rPr>
            <w:t>llowed by written communication</w:t>
          </w:r>
          <w:r w:rsidR="00242BC9" w:rsidRPr="00242BC9">
            <w:rPr>
              <w:u w:val="single"/>
            </w:rPr>
            <w:t xml:space="preserve"> as necessary, to ensure that the local government has received the full written decision</w:t>
          </w:r>
          <w:r w:rsidR="008E3BB1">
            <w:rPr>
              <w:u w:val="single"/>
            </w:rPr>
            <w:t xml:space="preserve"> of the approval or disapproval</w:t>
          </w:r>
          <w:r w:rsidR="00242BC9">
            <w:t>"</w:t>
          </w:r>
        </w:p>
        <w:p w:rsidR="009C4EB0" w:rsidRDefault="009C4EB0" w:rsidP="009C4EB0">
          <w:pPr>
            <w:pStyle w:val="RCWSLText"/>
          </w:pPr>
        </w:p>
        <w:p w:rsidR="009C4EB0" w:rsidRPr="009C4EB0" w:rsidRDefault="009C4EB0" w:rsidP="008E3BB1">
          <w:pPr>
            <w:pStyle w:val="RCWSLText"/>
          </w:pPr>
          <w:r>
            <w:tab/>
            <w:t xml:space="preserve"> </w:t>
          </w:r>
        </w:p>
        <w:p w:rsidR="00DF5D0E" w:rsidRPr="00C8108C" w:rsidRDefault="003209DB" w:rsidP="001802A6">
          <w:pPr>
            <w:pStyle w:val="RCWSLText"/>
            <w:suppressLineNumbers/>
          </w:pPr>
        </w:p>
      </w:customXml>
      <w:permEnd w:id="0" w:displacedByCustomXml="next"/>
      <w:customXml w:element="Effect">
        <w:p w:rsidR="00ED2EEB" w:rsidRDefault="00ED2EEB" w:rsidP="001802A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802A6">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1802A6">
                <w:pPr>
                  <w:pStyle w:val="Effect"/>
                  <w:suppressLineNumbers/>
                  <w:shd w:val="clear" w:color="auto" w:fill="auto"/>
                  <w:ind w:left="0" w:firstLine="0"/>
                </w:pPr>
                <w:r w:rsidRPr="0096303F">
                  <w:tab/>
                </w:r>
                <w:r w:rsidR="001C1B27" w:rsidRPr="0096303F">
                  <w:rPr>
                    <w:u w:val="single"/>
                  </w:rPr>
                  <w:t>EFFECT:</w:t>
                </w:r>
                <w:r w:rsidR="001C1B27" w:rsidRPr="0096303F">
                  <w:t>   </w:t>
                </w:r>
                <w:r w:rsidR="00081530">
                  <w:t>Requires the Department of Ecology</w:t>
                </w:r>
                <w:r w:rsidR="009C716A">
                  <w:t xml:space="preserve"> to</w:t>
                </w:r>
                <w:r w:rsidR="00081530">
                  <w:t>, on the day a shoreline master program</w:t>
                </w:r>
                <w:r w:rsidR="009C716A">
                  <w:t xml:space="preserve"> (SMP)</w:t>
                </w:r>
                <w:r w:rsidR="00081530">
                  <w:t xml:space="preserve"> or </w:t>
                </w:r>
                <w:r w:rsidR="009C716A">
                  <w:t xml:space="preserve">SMP </w:t>
                </w:r>
                <w:r w:rsidR="00081530">
                  <w:t>amendment</w:t>
                </w:r>
                <w:r w:rsidR="00247873">
                  <w:t xml:space="preserve"> of a local government that does not fully plan under the Growth Management Act</w:t>
                </w:r>
                <w:r w:rsidR="00081530">
                  <w:t xml:space="preserve"> is approved or disapproved, notify the legislative authority of the applicable local government by telephone or electronic means, followed by written communication as necessary to ensure that the local government has received the full written approval or disapproval d</w:t>
                </w:r>
                <w:r w:rsidR="00247873">
                  <w:t>ecision</w:t>
                </w:r>
                <w:r w:rsidR="00D30A26">
                  <w:t>.</w:t>
                </w:r>
              </w:p>
              <w:p w:rsidR="001B4E53" w:rsidRPr="007D1589" w:rsidRDefault="001B4E53" w:rsidP="001802A6">
                <w:pPr>
                  <w:pStyle w:val="ListBullet"/>
                  <w:numPr>
                    <w:ilvl w:val="0"/>
                    <w:numId w:val="0"/>
                  </w:numPr>
                  <w:suppressLineNumbers/>
                </w:pPr>
              </w:p>
            </w:tc>
          </w:tr>
        </w:tbl>
        <w:p w:rsidR="00DF5D0E" w:rsidRDefault="003209DB" w:rsidP="001802A6">
          <w:pPr>
            <w:pStyle w:val="BillEnd"/>
            <w:suppressLineNumbers/>
          </w:pPr>
        </w:p>
        <w:permEnd w:id="1" w:displacedByCustomXml="next"/>
      </w:customXml>
      <w:p w:rsidR="00DF5D0E" w:rsidRDefault="00DE256E" w:rsidP="001802A6">
        <w:pPr>
          <w:pStyle w:val="BillEnd"/>
          <w:suppressLineNumbers/>
        </w:pPr>
        <w:r>
          <w:rPr>
            <w:b/>
          </w:rPr>
          <w:t>--- END ---</w:t>
        </w:r>
      </w:p>
      <w:p w:rsidR="00DF5D0E" w:rsidRDefault="003209DB" w:rsidP="001802A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30" w:rsidRDefault="00081530" w:rsidP="00DF5D0E">
      <w:r>
        <w:separator/>
      </w:r>
    </w:p>
  </w:endnote>
  <w:endnote w:type="continuationSeparator" w:id="0">
    <w:p w:rsidR="00081530" w:rsidRDefault="0008153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56" w:rsidRDefault="00190E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30" w:rsidRDefault="003209DB">
    <w:pPr>
      <w:pStyle w:val="AmendDraftFooter"/>
    </w:pPr>
    <w:fldSimple w:instr=" TITLE   \* MERGEFORMAT ">
      <w:r w:rsidR="00BB3FC3">
        <w:t>1696-S AMH .... MOET 534</w:t>
      </w:r>
    </w:fldSimple>
    <w:r w:rsidR="00081530">
      <w:tab/>
    </w:r>
    <w:fldSimple w:instr=" PAGE  \* Arabic  \* MERGEFORMAT ">
      <w:r w:rsidR="0008153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30" w:rsidRDefault="003209DB">
    <w:pPr>
      <w:pStyle w:val="AmendDraftFooter"/>
    </w:pPr>
    <w:fldSimple w:instr=" TITLE   \* MERGEFORMAT ">
      <w:r w:rsidR="00BB3FC3">
        <w:t>1696-S AMH .... MOET 534</w:t>
      </w:r>
    </w:fldSimple>
    <w:r w:rsidR="00081530">
      <w:tab/>
    </w:r>
    <w:fldSimple w:instr=" PAGE  \* Arabic  \* MERGEFORMAT ">
      <w:r w:rsidR="00BB3FC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30" w:rsidRDefault="00081530" w:rsidP="00DF5D0E">
      <w:r>
        <w:separator/>
      </w:r>
    </w:p>
  </w:footnote>
  <w:footnote w:type="continuationSeparator" w:id="0">
    <w:p w:rsidR="00081530" w:rsidRDefault="0008153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56" w:rsidRDefault="00190E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30" w:rsidRDefault="003209D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81530" w:rsidRDefault="00081530">
                <w:pPr>
                  <w:pStyle w:val="RCWSLText"/>
                  <w:jc w:val="right"/>
                </w:pPr>
                <w:r>
                  <w:t>1</w:t>
                </w:r>
              </w:p>
              <w:p w:rsidR="00081530" w:rsidRDefault="00081530">
                <w:pPr>
                  <w:pStyle w:val="RCWSLText"/>
                  <w:jc w:val="right"/>
                </w:pPr>
                <w:r>
                  <w:t>2</w:t>
                </w:r>
              </w:p>
              <w:p w:rsidR="00081530" w:rsidRDefault="00081530">
                <w:pPr>
                  <w:pStyle w:val="RCWSLText"/>
                  <w:jc w:val="right"/>
                </w:pPr>
                <w:r>
                  <w:t>3</w:t>
                </w:r>
              </w:p>
              <w:p w:rsidR="00081530" w:rsidRDefault="00081530">
                <w:pPr>
                  <w:pStyle w:val="RCWSLText"/>
                  <w:jc w:val="right"/>
                </w:pPr>
                <w:r>
                  <w:t>4</w:t>
                </w:r>
              </w:p>
              <w:p w:rsidR="00081530" w:rsidRDefault="00081530">
                <w:pPr>
                  <w:pStyle w:val="RCWSLText"/>
                  <w:jc w:val="right"/>
                </w:pPr>
                <w:r>
                  <w:t>5</w:t>
                </w:r>
              </w:p>
              <w:p w:rsidR="00081530" w:rsidRDefault="00081530">
                <w:pPr>
                  <w:pStyle w:val="RCWSLText"/>
                  <w:jc w:val="right"/>
                </w:pPr>
                <w:r>
                  <w:t>6</w:t>
                </w:r>
              </w:p>
              <w:p w:rsidR="00081530" w:rsidRDefault="00081530">
                <w:pPr>
                  <w:pStyle w:val="RCWSLText"/>
                  <w:jc w:val="right"/>
                </w:pPr>
                <w:r>
                  <w:t>7</w:t>
                </w:r>
              </w:p>
              <w:p w:rsidR="00081530" w:rsidRDefault="00081530">
                <w:pPr>
                  <w:pStyle w:val="RCWSLText"/>
                  <w:jc w:val="right"/>
                </w:pPr>
                <w:r>
                  <w:t>8</w:t>
                </w:r>
              </w:p>
              <w:p w:rsidR="00081530" w:rsidRDefault="00081530">
                <w:pPr>
                  <w:pStyle w:val="RCWSLText"/>
                  <w:jc w:val="right"/>
                </w:pPr>
                <w:r>
                  <w:t>9</w:t>
                </w:r>
              </w:p>
              <w:p w:rsidR="00081530" w:rsidRDefault="00081530">
                <w:pPr>
                  <w:pStyle w:val="RCWSLText"/>
                  <w:jc w:val="right"/>
                </w:pPr>
                <w:r>
                  <w:t>10</w:t>
                </w:r>
              </w:p>
              <w:p w:rsidR="00081530" w:rsidRDefault="00081530">
                <w:pPr>
                  <w:pStyle w:val="RCWSLText"/>
                  <w:jc w:val="right"/>
                </w:pPr>
                <w:r>
                  <w:t>11</w:t>
                </w:r>
              </w:p>
              <w:p w:rsidR="00081530" w:rsidRDefault="00081530">
                <w:pPr>
                  <w:pStyle w:val="RCWSLText"/>
                  <w:jc w:val="right"/>
                </w:pPr>
                <w:r>
                  <w:t>12</w:t>
                </w:r>
              </w:p>
              <w:p w:rsidR="00081530" w:rsidRDefault="00081530">
                <w:pPr>
                  <w:pStyle w:val="RCWSLText"/>
                  <w:jc w:val="right"/>
                </w:pPr>
                <w:r>
                  <w:t>13</w:t>
                </w:r>
              </w:p>
              <w:p w:rsidR="00081530" w:rsidRDefault="00081530">
                <w:pPr>
                  <w:pStyle w:val="RCWSLText"/>
                  <w:jc w:val="right"/>
                </w:pPr>
                <w:r>
                  <w:t>14</w:t>
                </w:r>
              </w:p>
              <w:p w:rsidR="00081530" w:rsidRDefault="00081530">
                <w:pPr>
                  <w:pStyle w:val="RCWSLText"/>
                  <w:jc w:val="right"/>
                </w:pPr>
                <w:r>
                  <w:t>15</w:t>
                </w:r>
              </w:p>
              <w:p w:rsidR="00081530" w:rsidRDefault="00081530">
                <w:pPr>
                  <w:pStyle w:val="RCWSLText"/>
                  <w:jc w:val="right"/>
                </w:pPr>
                <w:r>
                  <w:t>16</w:t>
                </w:r>
              </w:p>
              <w:p w:rsidR="00081530" w:rsidRDefault="00081530">
                <w:pPr>
                  <w:pStyle w:val="RCWSLText"/>
                  <w:jc w:val="right"/>
                </w:pPr>
                <w:r>
                  <w:t>17</w:t>
                </w:r>
              </w:p>
              <w:p w:rsidR="00081530" w:rsidRDefault="00081530">
                <w:pPr>
                  <w:pStyle w:val="RCWSLText"/>
                  <w:jc w:val="right"/>
                </w:pPr>
                <w:r>
                  <w:t>18</w:t>
                </w:r>
              </w:p>
              <w:p w:rsidR="00081530" w:rsidRDefault="00081530">
                <w:pPr>
                  <w:pStyle w:val="RCWSLText"/>
                  <w:jc w:val="right"/>
                </w:pPr>
                <w:r>
                  <w:t>19</w:t>
                </w:r>
              </w:p>
              <w:p w:rsidR="00081530" w:rsidRDefault="00081530">
                <w:pPr>
                  <w:pStyle w:val="RCWSLText"/>
                  <w:jc w:val="right"/>
                </w:pPr>
                <w:r>
                  <w:t>20</w:t>
                </w:r>
              </w:p>
              <w:p w:rsidR="00081530" w:rsidRDefault="00081530">
                <w:pPr>
                  <w:pStyle w:val="RCWSLText"/>
                  <w:jc w:val="right"/>
                </w:pPr>
                <w:r>
                  <w:t>21</w:t>
                </w:r>
              </w:p>
              <w:p w:rsidR="00081530" w:rsidRDefault="00081530">
                <w:pPr>
                  <w:pStyle w:val="RCWSLText"/>
                  <w:jc w:val="right"/>
                </w:pPr>
                <w:r>
                  <w:t>22</w:t>
                </w:r>
              </w:p>
              <w:p w:rsidR="00081530" w:rsidRDefault="00081530">
                <w:pPr>
                  <w:pStyle w:val="RCWSLText"/>
                  <w:jc w:val="right"/>
                </w:pPr>
                <w:r>
                  <w:t>23</w:t>
                </w:r>
              </w:p>
              <w:p w:rsidR="00081530" w:rsidRDefault="00081530">
                <w:pPr>
                  <w:pStyle w:val="RCWSLText"/>
                  <w:jc w:val="right"/>
                </w:pPr>
                <w:r>
                  <w:t>24</w:t>
                </w:r>
              </w:p>
              <w:p w:rsidR="00081530" w:rsidRDefault="00081530">
                <w:pPr>
                  <w:pStyle w:val="RCWSLText"/>
                  <w:jc w:val="right"/>
                </w:pPr>
                <w:r>
                  <w:t>25</w:t>
                </w:r>
              </w:p>
              <w:p w:rsidR="00081530" w:rsidRDefault="00081530">
                <w:pPr>
                  <w:pStyle w:val="RCWSLText"/>
                  <w:jc w:val="right"/>
                </w:pPr>
                <w:r>
                  <w:t>26</w:t>
                </w:r>
              </w:p>
              <w:p w:rsidR="00081530" w:rsidRDefault="00081530">
                <w:pPr>
                  <w:pStyle w:val="RCWSLText"/>
                  <w:jc w:val="right"/>
                </w:pPr>
                <w:r>
                  <w:t>27</w:t>
                </w:r>
              </w:p>
              <w:p w:rsidR="00081530" w:rsidRDefault="00081530">
                <w:pPr>
                  <w:pStyle w:val="RCWSLText"/>
                  <w:jc w:val="right"/>
                </w:pPr>
                <w:r>
                  <w:t>28</w:t>
                </w:r>
              </w:p>
              <w:p w:rsidR="00081530" w:rsidRDefault="00081530">
                <w:pPr>
                  <w:pStyle w:val="RCWSLText"/>
                  <w:jc w:val="right"/>
                </w:pPr>
                <w:r>
                  <w:t>29</w:t>
                </w:r>
              </w:p>
              <w:p w:rsidR="00081530" w:rsidRDefault="00081530">
                <w:pPr>
                  <w:pStyle w:val="RCWSLText"/>
                  <w:jc w:val="right"/>
                </w:pPr>
                <w:r>
                  <w:t>30</w:t>
                </w:r>
              </w:p>
              <w:p w:rsidR="00081530" w:rsidRDefault="00081530">
                <w:pPr>
                  <w:pStyle w:val="RCWSLText"/>
                  <w:jc w:val="right"/>
                </w:pPr>
                <w:r>
                  <w:t>31</w:t>
                </w:r>
              </w:p>
              <w:p w:rsidR="00081530" w:rsidRDefault="00081530">
                <w:pPr>
                  <w:pStyle w:val="RCWSLText"/>
                  <w:jc w:val="right"/>
                </w:pPr>
                <w:r>
                  <w:t>32</w:t>
                </w:r>
              </w:p>
              <w:p w:rsidR="00081530" w:rsidRDefault="00081530">
                <w:pPr>
                  <w:pStyle w:val="RCWSLText"/>
                  <w:jc w:val="right"/>
                </w:pPr>
                <w:r>
                  <w:t>33</w:t>
                </w:r>
              </w:p>
              <w:p w:rsidR="00081530" w:rsidRDefault="0008153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30" w:rsidRDefault="003209D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81530" w:rsidRDefault="00081530" w:rsidP="00605C39">
                <w:pPr>
                  <w:pStyle w:val="RCWSLText"/>
                  <w:spacing w:before="2888"/>
                  <w:jc w:val="right"/>
                </w:pPr>
                <w:r>
                  <w:t>1</w:t>
                </w:r>
              </w:p>
              <w:p w:rsidR="00081530" w:rsidRDefault="00081530">
                <w:pPr>
                  <w:pStyle w:val="RCWSLText"/>
                  <w:jc w:val="right"/>
                </w:pPr>
                <w:r>
                  <w:t>2</w:t>
                </w:r>
              </w:p>
              <w:p w:rsidR="00081530" w:rsidRDefault="00081530">
                <w:pPr>
                  <w:pStyle w:val="RCWSLText"/>
                  <w:jc w:val="right"/>
                </w:pPr>
                <w:r>
                  <w:t>3</w:t>
                </w:r>
              </w:p>
              <w:p w:rsidR="00081530" w:rsidRDefault="00081530">
                <w:pPr>
                  <w:pStyle w:val="RCWSLText"/>
                  <w:jc w:val="right"/>
                </w:pPr>
                <w:r>
                  <w:t>4</w:t>
                </w:r>
              </w:p>
              <w:p w:rsidR="00081530" w:rsidRDefault="00081530">
                <w:pPr>
                  <w:pStyle w:val="RCWSLText"/>
                  <w:jc w:val="right"/>
                </w:pPr>
                <w:r>
                  <w:t>5</w:t>
                </w:r>
              </w:p>
              <w:p w:rsidR="00081530" w:rsidRDefault="00081530">
                <w:pPr>
                  <w:pStyle w:val="RCWSLText"/>
                  <w:jc w:val="right"/>
                </w:pPr>
                <w:r>
                  <w:t>6</w:t>
                </w:r>
              </w:p>
              <w:p w:rsidR="00081530" w:rsidRDefault="00081530">
                <w:pPr>
                  <w:pStyle w:val="RCWSLText"/>
                  <w:jc w:val="right"/>
                </w:pPr>
                <w:r>
                  <w:t>7</w:t>
                </w:r>
              </w:p>
              <w:p w:rsidR="00081530" w:rsidRDefault="00081530">
                <w:pPr>
                  <w:pStyle w:val="RCWSLText"/>
                  <w:jc w:val="right"/>
                </w:pPr>
                <w:r>
                  <w:t>8</w:t>
                </w:r>
              </w:p>
              <w:p w:rsidR="00081530" w:rsidRDefault="00081530">
                <w:pPr>
                  <w:pStyle w:val="RCWSLText"/>
                  <w:jc w:val="right"/>
                </w:pPr>
                <w:r>
                  <w:t>9</w:t>
                </w:r>
              </w:p>
              <w:p w:rsidR="00081530" w:rsidRDefault="00081530">
                <w:pPr>
                  <w:pStyle w:val="RCWSLText"/>
                  <w:jc w:val="right"/>
                </w:pPr>
                <w:r>
                  <w:t>10</w:t>
                </w:r>
              </w:p>
              <w:p w:rsidR="00081530" w:rsidRDefault="00081530">
                <w:pPr>
                  <w:pStyle w:val="RCWSLText"/>
                  <w:jc w:val="right"/>
                </w:pPr>
                <w:r>
                  <w:t>11</w:t>
                </w:r>
              </w:p>
              <w:p w:rsidR="00081530" w:rsidRDefault="00081530">
                <w:pPr>
                  <w:pStyle w:val="RCWSLText"/>
                  <w:jc w:val="right"/>
                </w:pPr>
                <w:r>
                  <w:t>12</w:t>
                </w:r>
              </w:p>
              <w:p w:rsidR="00081530" w:rsidRDefault="00081530">
                <w:pPr>
                  <w:pStyle w:val="RCWSLText"/>
                  <w:jc w:val="right"/>
                </w:pPr>
                <w:r>
                  <w:t>13</w:t>
                </w:r>
              </w:p>
              <w:p w:rsidR="00081530" w:rsidRDefault="00081530">
                <w:pPr>
                  <w:pStyle w:val="RCWSLText"/>
                  <w:jc w:val="right"/>
                </w:pPr>
                <w:r>
                  <w:t>14</w:t>
                </w:r>
              </w:p>
              <w:p w:rsidR="00081530" w:rsidRDefault="00081530">
                <w:pPr>
                  <w:pStyle w:val="RCWSLText"/>
                  <w:jc w:val="right"/>
                </w:pPr>
                <w:r>
                  <w:t>15</w:t>
                </w:r>
              </w:p>
              <w:p w:rsidR="00081530" w:rsidRDefault="00081530">
                <w:pPr>
                  <w:pStyle w:val="RCWSLText"/>
                  <w:jc w:val="right"/>
                </w:pPr>
                <w:r>
                  <w:t>16</w:t>
                </w:r>
              </w:p>
              <w:p w:rsidR="00081530" w:rsidRDefault="00081530">
                <w:pPr>
                  <w:pStyle w:val="RCWSLText"/>
                  <w:jc w:val="right"/>
                </w:pPr>
                <w:r>
                  <w:t>17</w:t>
                </w:r>
              </w:p>
              <w:p w:rsidR="00081530" w:rsidRDefault="00081530">
                <w:pPr>
                  <w:pStyle w:val="RCWSLText"/>
                  <w:jc w:val="right"/>
                </w:pPr>
                <w:r>
                  <w:t>18</w:t>
                </w:r>
              </w:p>
              <w:p w:rsidR="00081530" w:rsidRDefault="00081530">
                <w:pPr>
                  <w:pStyle w:val="RCWSLText"/>
                  <w:jc w:val="right"/>
                </w:pPr>
                <w:r>
                  <w:t>19</w:t>
                </w:r>
              </w:p>
              <w:p w:rsidR="00081530" w:rsidRDefault="00081530">
                <w:pPr>
                  <w:pStyle w:val="RCWSLText"/>
                  <w:jc w:val="right"/>
                </w:pPr>
                <w:r>
                  <w:t>20</w:t>
                </w:r>
              </w:p>
              <w:p w:rsidR="00081530" w:rsidRDefault="00081530">
                <w:pPr>
                  <w:pStyle w:val="RCWSLText"/>
                  <w:jc w:val="right"/>
                </w:pPr>
                <w:r>
                  <w:t>21</w:t>
                </w:r>
              </w:p>
              <w:p w:rsidR="00081530" w:rsidRDefault="00081530">
                <w:pPr>
                  <w:pStyle w:val="RCWSLText"/>
                  <w:jc w:val="right"/>
                </w:pPr>
                <w:r>
                  <w:t>22</w:t>
                </w:r>
              </w:p>
              <w:p w:rsidR="00081530" w:rsidRDefault="00081530">
                <w:pPr>
                  <w:pStyle w:val="RCWSLText"/>
                  <w:jc w:val="right"/>
                </w:pPr>
                <w:r>
                  <w:t>23</w:t>
                </w:r>
              </w:p>
              <w:p w:rsidR="00081530" w:rsidRDefault="00081530">
                <w:pPr>
                  <w:pStyle w:val="RCWSLText"/>
                  <w:jc w:val="right"/>
                </w:pPr>
                <w:r>
                  <w:t>24</w:t>
                </w:r>
              </w:p>
              <w:p w:rsidR="00081530" w:rsidRDefault="00081530" w:rsidP="00060D21">
                <w:pPr>
                  <w:pStyle w:val="RCWSLText"/>
                  <w:jc w:val="right"/>
                </w:pPr>
                <w:r>
                  <w:t>25</w:t>
                </w:r>
              </w:p>
              <w:p w:rsidR="00081530" w:rsidRDefault="00081530" w:rsidP="00060D21">
                <w:pPr>
                  <w:pStyle w:val="RCWSLText"/>
                  <w:jc w:val="right"/>
                </w:pPr>
                <w:r>
                  <w:t>26</w:t>
                </w:r>
              </w:p>
              <w:p w:rsidR="00081530" w:rsidRDefault="0008153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35A5"/>
    <w:rsid w:val="00060D21"/>
    <w:rsid w:val="00081530"/>
    <w:rsid w:val="00096165"/>
    <w:rsid w:val="000C6C82"/>
    <w:rsid w:val="000E603A"/>
    <w:rsid w:val="00102468"/>
    <w:rsid w:val="00106544"/>
    <w:rsid w:val="0012044F"/>
    <w:rsid w:val="00146AAF"/>
    <w:rsid w:val="001802A6"/>
    <w:rsid w:val="00190E56"/>
    <w:rsid w:val="001A775A"/>
    <w:rsid w:val="001B4E53"/>
    <w:rsid w:val="001C1B27"/>
    <w:rsid w:val="001E6675"/>
    <w:rsid w:val="00217E8A"/>
    <w:rsid w:val="00242BC9"/>
    <w:rsid w:val="00247873"/>
    <w:rsid w:val="00281CBD"/>
    <w:rsid w:val="00316CD9"/>
    <w:rsid w:val="003209DB"/>
    <w:rsid w:val="003E2FC6"/>
    <w:rsid w:val="00492DDC"/>
    <w:rsid w:val="004A20A7"/>
    <w:rsid w:val="004C6615"/>
    <w:rsid w:val="00523C5A"/>
    <w:rsid w:val="005E69C3"/>
    <w:rsid w:val="00605C39"/>
    <w:rsid w:val="006150CB"/>
    <w:rsid w:val="006841E6"/>
    <w:rsid w:val="006F7027"/>
    <w:rsid w:val="0072335D"/>
    <w:rsid w:val="0072541D"/>
    <w:rsid w:val="007769AF"/>
    <w:rsid w:val="007D1589"/>
    <w:rsid w:val="007D35D4"/>
    <w:rsid w:val="00846034"/>
    <w:rsid w:val="008C7E6E"/>
    <w:rsid w:val="008E3BB1"/>
    <w:rsid w:val="00931B84"/>
    <w:rsid w:val="0096303F"/>
    <w:rsid w:val="00972869"/>
    <w:rsid w:val="00984CD1"/>
    <w:rsid w:val="009C4EB0"/>
    <w:rsid w:val="009C716A"/>
    <w:rsid w:val="009E3DBF"/>
    <w:rsid w:val="009F23A9"/>
    <w:rsid w:val="00A01F29"/>
    <w:rsid w:val="00A17B5B"/>
    <w:rsid w:val="00A4729B"/>
    <w:rsid w:val="00A93D4A"/>
    <w:rsid w:val="00AB682C"/>
    <w:rsid w:val="00AD2D0A"/>
    <w:rsid w:val="00B31D1C"/>
    <w:rsid w:val="00B41494"/>
    <w:rsid w:val="00B518D0"/>
    <w:rsid w:val="00B73E0A"/>
    <w:rsid w:val="00B961E0"/>
    <w:rsid w:val="00BB3FC3"/>
    <w:rsid w:val="00BF44DF"/>
    <w:rsid w:val="00C61A83"/>
    <w:rsid w:val="00C8108C"/>
    <w:rsid w:val="00D30A26"/>
    <w:rsid w:val="00D40447"/>
    <w:rsid w:val="00D659AC"/>
    <w:rsid w:val="00DA47F3"/>
    <w:rsid w:val="00DE256E"/>
    <w:rsid w:val="00DF5D0E"/>
    <w:rsid w:val="00E1471A"/>
    <w:rsid w:val="00E41CC6"/>
    <w:rsid w:val="00E55125"/>
    <w:rsid w:val="00E66F5D"/>
    <w:rsid w:val="00E850E7"/>
    <w:rsid w:val="00ED2EEB"/>
    <w:rsid w:val="00F229DE"/>
    <w:rsid w:val="00F304D3"/>
    <w:rsid w:val="00F4663F"/>
    <w:rsid w:val="00F64C28"/>
    <w:rsid w:val="00FD0BB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49</TotalTime>
  <Pages>1</Pages>
  <Words>182</Words>
  <Characters>951</Characters>
  <Application>Microsoft Office Word</Application>
  <DocSecurity>8</DocSecurity>
  <Lines>32</Lines>
  <Paragraphs>7</Paragraphs>
  <ScaleCrop>false</ScaleCrop>
  <HeadingPairs>
    <vt:vector size="2" baseType="variant">
      <vt:variant>
        <vt:lpstr>Title</vt:lpstr>
      </vt:variant>
      <vt:variant>
        <vt:i4>1</vt:i4>
      </vt:variant>
    </vt:vector>
  </HeadingPairs>
  <TitlesOfParts>
    <vt:vector size="1" baseType="lpstr">
      <vt:lpstr>1696-S AMH .... MOET 534</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1696-S AMH TAYL MOET 534</dc:title>
  <dc:subject/>
  <dc:creator>Ethan Moreno</dc:creator>
  <cp:keywords/>
  <dc:description/>
  <cp:lastModifiedBy>Ethan Moreno</cp:lastModifiedBy>
  <cp:revision>15</cp:revision>
  <cp:lastPrinted>2011-03-05T20:55:00Z</cp:lastPrinted>
  <dcterms:created xsi:type="dcterms:W3CDTF">2011-03-05T20:05:00Z</dcterms:created>
  <dcterms:modified xsi:type="dcterms:W3CDTF">2011-03-05T20:55:00Z</dcterms:modified>
</cp:coreProperties>
</file>