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B1BDE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REYK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284</w:t>
            </w:r>
          </w:customXml>
        </w:p>
      </w:customXml>
      <w:customXml w:element="Heading">
        <w:p w:rsidR="00DF5D0E" w:rsidRDefault="002B1BDE">
          <w:customXml w:element="ReferenceNumber">
            <w:r w:rsidR="00684530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684530">
              <w:t>H AMD</w:t>
            </w:r>
          </w:customXml>
          <w:customXml w:element="AmendNumber">
            <w:r>
              <w:rPr>
                <w:b/>
              </w:rPr>
              <w:t xml:space="preserve"> 693</w:t>
            </w:r>
          </w:customXml>
        </w:p>
        <w:p w:rsidR="00DF5D0E" w:rsidRDefault="002B1BDE" w:rsidP="00605C39">
          <w:pPr>
            <w:ind w:firstLine="576"/>
          </w:pPr>
          <w:customXml w:element="Sponsors">
            <w:r>
              <w:t xml:space="preserve">By Representative Reykdal</w:t>
            </w:r>
          </w:customXml>
        </w:p>
        <w:p w:rsidR="00DF5D0E" w:rsidRDefault="002B1BD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84530" w:rsidRDefault="002B1BD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84530">
            <w:t xml:space="preserve">On page </w:t>
          </w:r>
          <w:r w:rsidR="00FC4D11">
            <w:t>4, line 9, after "RCW 28B.15.820." insert "</w:t>
          </w:r>
          <w:r w:rsidR="00FC4D11" w:rsidRPr="00FC4D11">
            <w:rPr>
              <w:u w:val="single"/>
            </w:rPr>
            <w:t>At least thirty percent of operating fees required to be retained by the four-year institutions for purposes of RCW 28B.15.820 shall be used only for the purposes of RCW 28B.15.820(10).</w:t>
          </w:r>
          <w:r w:rsidR="00FC4D11">
            <w:t>"</w:t>
          </w:r>
        </w:p>
        <w:p w:rsidR="00DF5D0E" w:rsidRPr="00C8108C" w:rsidRDefault="002B1BDE" w:rsidP="0068453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8453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845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845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FC4D11">
                  <w:t>Requires that all of the increase in the amount required to be retained by four-year institutions for purposes of the institutional fi</w:t>
                </w:r>
                <w:r w:rsidR="001740A3">
                  <w:t xml:space="preserve">nancial aid fund be specifically targeted </w:t>
                </w:r>
                <w:r w:rsidR="00FC4D11">
                  <w:t>for financial aid programs for needy students, such as need-based institutional employment or need-based tuition and fees scholarshi</w:t>
                </w:r>
                <w:r w:rsidR="001740A3">
                  <w:t xml:space="preserve">p or grant programs, and not be used </w:t>
                </w:r>
                <w:r w:rsidR="00FC4D11">
                  <w:t xml:space="preserve">for </w:t>
                </w:r>
                <w:r w:rsidR="001740A3">
                  <w:t>any of the other purposes permitted under RCW 28B.15.820 such as short and long term loans and financial aid for</w:t>
                </w:r>
                <w:r w:rsidR="00FC4D11">
                  <w:t xml:space="preserve"> high school students enrolled in dual credit programs.</w:t>
                </w:r>
              </w:p>
              <w:p w:rsidR="001B4E53" w:rsidRPr="007D1589" w:rsidRDefault="001B4E53" w:rsidP="0068453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B1BDE" w:rsidP="0068453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845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B1BDE" w:rsidP="006845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11" w:rsidRDefault="00FC4D11" w:rsidP="00DF5D0E">
      <w:r>
        <w:separator/>
      </w:r>
    </w:p>
  </w:endnote>
  <w:endnote w:type="continuationSeparator" w:id="0">
    <w:p w:rsidR="00FC4D11" w:rsidRDefault="00FC4D1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A3" w:rsidRDefault="001740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11" w:rsidRDefault="002B1BDE">
    <w:pPr>
      <w:pStyle w:val="AmendDraftFooter"/>
    </w:pPr>
    <w:fldSimple w:instr=" TITLE   \* MERGEFORMAT ">
      <w:r w:rsidR="00986522">
        <w:t>1795-S2 AMH REYK CLYN 284</w:t>
      </w:r>
    </w:fldSimple>
    <w:r w:rsidR="00FC4D11">
      <w:tab/>
    </w:r>
    <w:fldSimple w:instr=" PAGE  \* Arabic  \* MERGEFORMAT ">
      <w:r w:rsidR="00FC4D1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11" w:rsidRDefault="002B1BDE">
    <w:pPr>
      <w:pStyle w:val="AmendDraftFooter"/>
    </w:pPr>
    <w:fldSimple w:instr=" TITLE   \* MERGEFORMAT ">
      <w:r w:rsidR="00986522">
        <w:t>1795-S2 AMH REYK CLYN 284</w:t>
      </w:r>
    </w:fldSimple>
    <w:r w:rsidR="00FC4D11">
      <w:tab/>
    </w:r>
    <w:fldSimple w:instr=" PAGE  \* Arabic  \* MERGEFORMAT ">
      <w:r w:rsidR="0098652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11" w:rsidRDefault="00FC4D11" w:rsidP="00DF5D0E">
      <w:r>
        <w:separator/>
      </w:r>
    </w:p>
  </w:footnote>
  <w:footnote w:type="continuationSeparator" w:id="0">
    <w:p w:rsidR="00FC4D11" w:rsidRDefault="00FC4D1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A3" w:rsidRDefault="00174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11" w:rsidRDefault="002B1BD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C4D11" w:rsidRDefault="00FC4D11">
                <w:pPr>
                  <w:pStyle w:val="RCWSLText"/>
                  <w:jc w:val="right"/>
                </w:pPr>
                <w:r>
                  <w:t>1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3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4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5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6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7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8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9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10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11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12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13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14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15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16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17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18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19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20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21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22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23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24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25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26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27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28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29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30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31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32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33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11" w:rsidRDefault="002B1B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C4D11" w:rsidRDefault="00FC4D1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3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4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5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6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7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8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9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10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11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12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13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14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15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16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17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18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19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20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21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22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23</w:t>
                </w:r>
              </w:p>
              <w:p w:rsidR="00FC4D11" w:rsidRDefault="00FC4D11">
                <w:pPr>
                  <w:pStyle w:val="RCWSLText"/>
                  <w:jc w:val="right"/>
                </w:pPr>
                <w:r>
                  <w:t>24</w:t>
                </w:r>
              </w:p>
              <w:p w:rsidR="00FC4D11" w:rsidRDefault="00FC4D1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C4D11" w:rsidRDefault="00FC4D1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C4D11" w:rsidRDefault="00FC4D1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40A3"/>
    <w:rsid w:val="001A775A"/>
    <w:rsid w:val="001B4E53"/>
    <w:rsid w:val="001C1B27"/>
    <w:rsid w:val="001E6675"/>
    <w:rsid w:val="00217E8A"/>
    <w:rsid w:val="00281CBD"/>
    <w:rsid w:val="002B1BDE"/>
    <w:rsid w:val="00316CD9"/>
    <w:rsid w:val="003E2FC6"/>
    <w:rsid w:val="00492DDC"/>
    <w:rsid w:val="004C6615"/>
    <w:rsid w:val="00523C5A"/>
    <w:rsid w:val="005E69C3"/>
    <w:rsid w:val="00605C39"/>
    <w:rsid w:val="006841E6"/>
    <w:rsid w:val="00684530"/>
    <w:rsid w:val="006F7027"/>
    <w:rsid w:val="0072335D"/>
    <w:rsid w:val="0072541D"/>
    <w:rsid w:val="007769AF"/>
    <w:rsid w:val="007D1589"/>
    <w:rsid w:val="007D35D4"/>
    <w:rsid w:val="00846034"/>
    <w:rsid w:val="008C7E6E"/>
    <w:rsid w:val="00924169"/>
    <w:rsid w:val="00931B84"/>
    <w:rsid w:val="0096303F"/>
    <w:rsid w:val="00972869"/>
    <w:rsid w:val="00984CD1"/>
    <w:rsid w:val="00986522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151</Words>
  <Characters>781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REYK CLYN 284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REYK CLYN 284</dc:title>
  <dc:subject/>
  <dc:creator>Cece Clynch</dc:creator>
  <cp:keywords/>
  <dc:description/>
  <cp:lastModifiedBy>Cece Clynch</cp:lastModifiedBy>
  <cp:revision>3</cp:revision>
  <cp:lastPrinted>2011-04-21T19:02:00Z</cp:lastPrinted>
  <dcterms:created xsi:type="dcterms:W3CDTF">2011-04-21T18:26:00Z</dcterms:created>
  <dcterms:modified xsi:type="dcterms:W3CDTF">2011-04-21T19:02:00Z</dcterms:modified>
</cp:coreProperties>
</file>