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25AD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22573">
            <w:t>2127-S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2257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22573">
            <w:t>KAGI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22573">
            <w:t>PAME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22573">
            <w:t>190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25AD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22573">
            <w:rPr>
              <w:b/>
              <w:u w:val="single"/>
            </w:rPr>
            <w:t>SHB 2127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2257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15E5C">
            <w:rPr>
              <w:b/>
            </w:rPr>
            <w:t xml:space="preserve"> 1224</w:t>
          </w:r>
        </w:sdtContent>
      </w:sdt>
    </w:p>
    <w:p w:rsidR="00DF5D0E" w:rsidP="00605C39" w:rsidRDefault="00425AD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22573">
            <w:t>By Representative Kagi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2257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02/28/2012</w:t>
          </w:r>
        </w:p>
      </w:sdtContent>
    </w:sdt>
    <w:permStart w:edGrp="everyone" w:id="1397753090"/>
    <w:p w:rsidR="00122573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22573">
        <w:t xml:space="preserve">On page </w:t>
      </w:r>
      <w:r w:rsidR="001602C8">
        <w:t>191, line 3, increase the general fund--state appropriation for fiscal year 2013 by $1,025,000</w:t>
      </w:r>
    </w:p>
    <w:p w:rsidR="001602C8" w:rsidP="001602C8" w:rsidRDefault="001602C8">
      <w:pPr>
        <w:pStyle w:val="RCWSLText"/>
      </w:pPr>
    </w:p>
    <w:p w:rsidRPr="001602C8" w:rsidR="001602C8" w:rsidP="001602C8" w:rsidRDefault="001602C8">
      <w:pPr>
        <w:pStyle w:val="RCWSLText"/>
      </w:pPr>
      <w:r>
        <w:tab/>
        <w:t>On page 191, line 9, correct the total</w:t>
      </w:r>
    </w:p>
    <w:p w:rsidRPr="00122573" w:rsidR="00DF5D0E" w:rsidP="00122573" w:rsidRDefault="00DF5D0E">
      <w:pPr>
        <w:suppressLineNumbers/>
        <w:rPr>
          <w:spacing w:val="-3"/>
        </w:rPr>
      </w:pPr>
    </w:p>
    <w:permEnd w:id="1397753090"/>
    <w:p w:rsidR="00ED2EEB" w:rsidP="0012257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78722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2257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12257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602C8">
                  <w:t>Provides $1.025 million in state</w:t>
                </w:r>
                <w:r w:rsidR="00525CFE">
                  <w:t xml:space="preserve"> funds for Seasonal Child Care s</w:t>
                </w:r>
                <w:r w:rsidR="001602C8">
                  <w:t>ubsidies to t</w:t>
                </w:r>
                <w:r w:rsidR="00CA799F">
                  <w:t>he Department of Early Learning (DEL) to complete the transfer from the DSHS related to TANF box changes.  (Technical correction- funds were removed from the DSHS but not added to DEL</w:t>
                </w:r>
                <w:r w:rsidR="001602C8">
                  <w:t>.</w:t>
                </w:r>
                <w:r w:rsidR="00CA799F">
                  <w:t>)</w:t>
                </w:r>
                <w:r w:rsidR="001602C8">
                  <w:t xml:space="preserve"> </w:t>
                </w:r>
              </w:p>
              <w:p w:rsidR="00122573" w:rsidP="00122573" w:rsidRDefault="0012257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22573" w:rsidP="00122573" w:rsidRDefault="0012257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122573" w:rsidR="00122573" w:rsidP="00122573" w:rsidRDefault="0012257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$1,025,000.</w:t>
                </w:r>
              </w:p>
              <w:p w:rsidRPr="007D1589" w:rsidR="001B4E53" w:rsidP="0012257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7872286"/>
    </w:tbl>
    <w:p w:rsidR="00DF5D0E" w:rsidP="00122573" w:rsidRDefault="00DF5D0E">
      <w:pPr>
        <w:pStyle w:val="BillEnd"/>
        <w:suppressLineNumbers/>
      </w:pPr>
    </w:p>
    <w:p w:rsidR="00DF5D0E" w:rsidP="0012257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2257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73" w:rsidRDefault="00122573" w:rsidP="00DF5D0E">
      <w:r>
        <w:separator/>
      </w:r>
    </w:p>
  </w:endnote>
  <w:endnote w:type="continuationSeparator" w:id="0">
    <w:p w:rsidR="00122573" w:rsidRDefault="0012257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6F" w:rsidRDefault="000C18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37F2B">
    <w:pPr>
      <w:pStyle w:val="AmendDraftFooter"/>
    </w:pPr>
    <w:fldSimple w:instr=" TITLE   \* MERGEFORMAT ">
      <w:r w:rsidR="00425AD3">
        <w:t>2127-S AMH KAGI PAME 190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2257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37F2B">
    <w:pPr>
      <w:pStyle w:val="AmendDraftFooter"/>
    </w:pPr>
    <w:fldSimple w:instr=" TITLE   \* MERGEFORMAT ">
      <w:r w:rsidR="00425AD3">
        <w:t>2127-S AMH KAGI PAME 190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25AD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73" w:rsidRDefault="00122573" w:rsidP="00DF5D0E">
      <w:r>
        <w:separator/>
      </w:r>
    </w:p>
  </w:footnote>
  <w:footnote w:type="continuationSeparator" w:id="0">
    <w:p w:rsidR="00122573" w:rsidRDefault="0012257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6F" w:rsidRDefault="000C18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7F2B"/>
    <w:rsid w:val="00060D21"/>
    <w:rsid w:val="00096165"/>
    <w:rsid w:val="000C186F"/>
    <w:rsid w:val="000C6C82"/>
    <w:rsid w:val="000E603A"/>
    <w:rsid w:val="00102468"/>
    <w:rsid w:val="00106544"/>
    <w:rsid w:val="00122573"/>
    <w:rsid w:val="00146AAF"/>
    <w:rsid w:val="001602C8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10CAA"/>
    <w:rsid w:val="00425AD3"/>
    <w:rsid w:val="00492DDC"/>
    <w:rsid w:val="004C6615"/>
    <w:rsid w:val="00523C5A"/>
    <w:rsid w:val="00525CFE"/>
    <w:rsid w:val="005E69C3"/>
    <w:rsid w:val="00605C39"/>
    <w:rsid w:val="00615E5C"/>
    <w:rsid w:val="00672048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799F"/>
    <w:rsid w:val="00D40447"/>
    <w:rsid w:val="00D659AC"/>
    <w:rsid w:val="00DA47F3"/>
    <w:rsid w:val="00DC2C13"/>
    <w:rsid w:val="00DE256E"/>
    <w:rsid w:val="00DF338C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er_m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0769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2127-S</BillDocName>
  <AmendType>AMH</AmendType>
  <SponsorAcronym>KAGI</SponsorAcronym>
  <DrafterAcronym>PAME</DrafterAcronym>
  <DraftNumber>190</DraftNumber>
  <ReferenceNumber>SHB 2127</ReferenceNumber>
  <Floor>H AMD</Floor>
  <AmendmentNumber> 1224</AmendmentNumber>
  <Sponsors>By Representative Kagi</Sponsors>
  <FloorAction>ADOPTED 02/28/2012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108</Words>
  <Characters>529</Characters>
  <Application>Microsoft Office Word</Application>
  <DocSecurity>8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2127-S AMH KAGI PAME 190</dc:title>
  <dc:creator>Melissa Palmer</dc:creator>
  <cp:lastModifiedBy>Melissa Palmer</cp:lastModifiedBy>
  <cp:revision>10</cp:revision>
  <cp:lastPrinted>2012-02-27T16:43:00Z</cp:lastPrinted>
  <dcterms:created xsi:type="dcterms:W3CDTF">2012-02-27T16:03:00Z</dcterms:created>
  <dcterms:modified xsi:type="dcterms:W3CDTF">2012-02-27T16:43:00Z</dcterms:modified>
</cp:coreProperties>
</file>