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315C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55DA">
            <w:t>2431-S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55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55DA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55DA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55DA">
            <w:t>233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15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55DA">
            <w:rPr>
              <w:b/>
              <w:u w:val="single"/>
            </w:rPr>
            <w:t>SHB 2431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F55D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60807">
            <w:rPr>
              <w:b/>
            </w:rPr>
            <w:t xml:space="preserve"> 1069</w:t>
          </w:r>
        </w:sdtContent>
      </w:sdt>
    </w:p>
    <w:p w:rsidR="00DF5D0E" w:rsidP="00605C39" w:rsidRDefault="003315C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55DA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F55D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054105553"/>
    <w:p w:rsidR="00AF55D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F55DA">
        <w:t xml:space="preserve">On page </w:t>
      </w:r>
      <w:r w:rsidR="007051CB">
        <w:t>2, beginning on line 1, after "information." strike all material through "claim." on line 3 and insert ""Claim file" does not include notes,</w:t>
      </w:r>
      <w:r w:rsidR="005C12E7">
        <w:t xml:space="preserve"> reports</w:t>
      </w:r>
      <w:r w:rsidR="001757B3">
        <w:t>, or other information or documents</w:t>
      </w:r>
      <w:r w:rsidR="005C12E7">
        <w:t xml:space="preserve"> that </w:t>
      </w:r>
      <w:r w:rsidR="00BB50A2">
        <w:t xml:space="preserve">constitute </w:t>
      </w:r>
      <w:r w:rsidR="005C12E7">
        <w:t xml:space="preserve">attorney work product or </w:t>
      </w:r>
      <w:r w:rsidR="00BB50A2">
        <w:t xml:space="preserve">are </w:t>
      </w:r>
      <w:r w:rsidR="005C12E7">
        <w:t>subject to attorney-</w:t>
      </w:r>
      <w:r w:rsidR="007051CB">
        <w:t>client privilege."</w:t>
      </w:r>
    </w:p>
    <w:p w:rsidRPr="00AF55DA" w:rsidR="00DF5D0E" w:rsidP="00AF55DA" w:rsidRDefault="00DF5D0E">
      <w:pPr>
        <w:suppressLineNumbers/>
        <w:rPr>
          <w:spacing w:val="-3"/>
        </w:rPr>
      </w:pPr>
    </w:p>
    <w:permEnd w:id="2054105553"/>
    <w:p w:rsidR="00ED2EEB" w:rsidP="00AF55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36069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F55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F55D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C12E7">
                  <w:t xml:space="preserve">Strikes </w:t>
                </w:r>
                <w:r w:rsidR="001757B3">
                  <w:t xml:space="preserve">requirement that the </w:t>
                </w:r>
                <w:r w:rsidR="005C12E7">
                  <w:t xml:space="preserve">definition of "claim file" be liberally construed.  Provides that "claim file" does not include </w:t>
                </w:r>
                <w:r w:rsidR="00507E16">
                  <w:t xml:space="preserve">notes, reports, or other information or documents </w:t>
                </w:r>
                <w:r w:rsidR="005C12E7">
                  <w:t xml:space="preserve">that </w:t>
                </w:r>
                <w:r w:rsidR="00BB50A2">
                  <w:t xml:space="preserve">constitute </w:t>
                </w:r>
                <w:r w:rsidR="005C12E7">
                  <w:t xml:space="preserve">attorney work product or </w:t>
                </w:r>
                <w:r w:rsidR="00BB50A2">
                  <w:t xml:space="preserve">are </w:t>
                </w:r>
                <w:r w:rsidR="005C12E7">
                  <w:t>subject to attorney-client privilege.</w:t>
                </w:r>
                <w:r w:rsidRPr="0096303F" w:rsidR="001C1B27">
                  <w:t>  </w:t>
                </w:r>
              </w:p>
              <w:p w:rsidRPr="007D1589" w:rsidR="001B4E53" w:rsidP="00AF55D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43606962"/>
    </w:tbl>
    <w:p w:rsidR="00DF5D0E" w:rsidP="00AF55DA" w:rsidRDefault="00DF5D0E">
      <w:pPr>
        <w:pStyle w:val="BillEnd"/>
        <w:suppressLineNumbers/>
      </w:pPr>
    </w:p>
    <w:p w:rsidR="00DF5D0E" w:rsidP="00AF55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F55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B3" w:rsidRDefault="001757B3" w:rsidP="00DF5D0E">
      <w:r>
        <w:separator/>
      </w:r>
    </w:p>
  </w:endnote>
  <w:endnote w:type="continuationSeparator" w:id="0">
    <w:p w:rsidR="001757B3" w:rsidRDefault="001757B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AD" w:rsidRDefault="00215C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B3" w:rsidRDefault="004A217F">
    <w:pPr>
      <w:pStyle w:val="AmendDraftFooter"/>
    </w:pPr>
    <w:fldSimple w:instr=" TITLE   \* MERGEFORMAT ">
      <w:r w:rsidR="003315C2">
        <w:t>2431-S AMH COND ELGE 233</w:t>
      </w:r>
    </w:fldSimple>
    <w:r w:rsidR="001757B3">
      <w:tab/>
    </w:r>
    <w:r w:rsidR="001757B3">
      <w:fldChar w:fldCharType="begin"/>
    </w:r>
    <w:r w:rsidR="001757B3">
      <w:instrText xml:space="preserve"> PAGE  \* Arabic  \* MERGEFORMAT </w:instrText>
    </w:r>
    <w:r w:rsidR="001757B3">
      <w:fldChar w:fldCharType="separate"/>
    </w:r>
    <w:r w:rsidR="001757B3">
      <w:rPr>
        <w:noProof/>
      </w:rPr>
      <w:t>2</w:t>
    </w:r>
    <w:r w:rsidR="001757B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B3" w:rsidRDefault="004A217F">
    <w:pPr>
      <w:pStyle w:val="AmendDraftFooter"/>
    </w:pPr>
    <w:fldSimple w:instr=" TITLE   \* MERGEFORMAT ">
      <w:r w:rsidR="003315C2">
        <w:t>2431-S AMH COND ELGE 233</w:t>
      </w:r>
    </w:fldSimple>
    <w:r w:rsidR="001757B3">
      <w:tab/>
    </w:r>
    <w:r w:rsidR="001757B3">
      <w:fldChar w:fldCharType="begin"/>
    </w:r>
    <w:r w:rsidR="001757B3">
      <w:instrText xml:space="preserve"> PAGE  \* Arabic  \* MERGEFORMAT </w:instrText>
    </w:r>
    <w:r w:rsidR="001757B3">
      <w:fldChar w:fldCharType="separate"/>
    </w:r>
    <w:r w:rsidR="003315C2">
      <w:rPr>
        <w:noProof/>
      </w:rPr>
      <w:t>1</w:t>
    </w:r>
    <w:r w:rsidR="001757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B3" w:rsidRDefault="001757B3" w:rsidP="00DF5D0E">
      <w:r>
        <w:separator/>
      </w:r>
    </w:p>
  </w:footnote>
  <w:footnote w:type="continuationSeparator" w:id="0">
    <w:p w:rsidR="001757B3" w:rsidRDefault="001757B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AD" w:rsidRDefault="00215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B3" w:rsidRDefault="001757B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757B3" w:rsidRDefault="001757B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B3" w:rsidRDefault="001757B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7B3" w:rsidRDefault="001757B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757B3" w:rsidRDefault="001757B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757B3" w:rsidRDefault="001757B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757B3" w:rsidRDefault="001757B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757B3" w:rsidRDefault="001757B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757B3" w:rsidRDefault="001757B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757B3" w:rsidRDefault="001757B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757B3" w:rsidRDefault="001757B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757B3" w:rsidRDefault="001757B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757B3" w:rsidRDefault="001757B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57B3"/>
    <w:rsid w:val="001A775A"/>
    <w:rsid w:val="001B4E53"/>
    <w:rsid w:val="001C1B27"/>
    <w:rsid w:val="001E6675"/>
    <w:rsid w:val="00215CAD"/>
    <w:rsid w:val="00217E8A"/>
    <w:rsid w:val="00265296"/>
    <w:rsid w:val="00281CBD"/>
    <w:rsid w:val="00316CD9"/>
    <w:rsid w:val="003315C2"/>
    <w:rsid w:val="00360807"/>
    <w:rsid w:val="003E2FC6"/>
    <w:rsid w:val="00492DDC"/>
    <w:rsid w:val="004A217F"/>
    <w:rsid w:val="004C6615"/>
    <w:rsid w:val="00507E16"/>
    <w:rsid w:val="00523C5A"/>
    <w:rsid w:val="005C12E7"/>
    <w:rsid w:val="005E69C3"/>
    <w:rsid w:val="00605C39"/>
    <w:rsid w:val="006841E6"/>
    <w:rsid w:val="006F7027"/>
    <w:rsid w:val="007049E4"/>
    <w:rsid w:val="007051CB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55DA"/>
    <w:rsid w:val="00B31D1C"/>
    <w:rsid w:val="00B41494"/>
    <w:rsid w:val="00B518D0"/>
    <w:rsid w:val="00B56650"/>
    <w:rsid w:val="00B73E0A"/>
    <w:rsid w:val="00B961E0"/>
    <w:rsid w:val="00BB50A2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C638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2431-S</BillDocName>
  <AmendType>AMH</AmendType>
  <SponsorAcronym>COND</SponsorAcronym>
  <DrafterAcronym>ELGE</DrafterAcronym>
  <DraftNumber>233</DraftNumber>
  <ReferenceNumber>SHB 2431</ReferenceNumber>
  <Floor>H AMD</Floor>
  <AmendmentNumber> 1069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108</TotalTime>
  <Pages>1</Pages>
  <Words>107</Words>
  <Characters>595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2431-S AMH COND ELGE 233</vt:lpstr>
    </vt:vector>
  </TitlesOfParts>
  <Company>Washington State Legislature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2431-S AMH COND ELGE 233</dc:title>
  <dc:creator>Joan Elgee</dc:creator>
  <cp:lastModifiedBy>Joan Elgee</cp:lastModifiedBy>
  <cp:revision>7</cp:revision>
  <cp:lastPrinted>2012-02-10T23:32:00Z</cp:lastPrinted>
  <dcterms:created xsi:type="dcterms:W3CDTF">2012-02-10T20:25:00Z</dcterms:created>
  <dcterms:modified xsi:type="dcterms:W3CDTF">2012-02-10T23:32:00Z</dcterms:modified>
</cp:coreProperties>
</file>