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5726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01AA2">
            <w:t>2431-S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01AA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01AA2">
            <w:t>COND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01AA2">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01AA2">
            <w:t>237</w:t>
          </w:r>
        </w:sdtContent>
      </w:sdt>
    </w:p>
    <w:p w:rsidR="00DF5D0E" w:rsidP="00B73E0A" w:rsidRDefault="00AA1230">
      <w:pPr>
        <w:pStyle w:val="OfferedBy"/>
        <w:spacing w:after="120"/>
      </w:pPr>
      <w:r>
        <w:tab/>
      </w:r>
      <w:r>
        <w:tab/>
      </w:r>
      <w:r>
        <w:tab/>
      </w:r>
    </w:p>
    <w:p w:rsidR="00DF5D0E" w:rsidRDefault="0085726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01AA2">
            <w:rPr>
              <w:b/>
              <w:u w:val="single"/>
            </w:rPr>
            <w:t>SHB 2431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01AA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4282C">
            <w:rPr>
              <w:b/>
            </w:rPr>
            <w:t xml:space="preserve"> 1072</w:t>
          </w:r>
        </w:sdtContent>
      </w:sdt>
    </w:p>
    <w:p w:rsidR="00DF5D0E" w:rsidP="00605C39" w:rsidRDefault="0085726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01AA2">
            <w:t>By Representative Condotta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401AA2">
          <w:pPr>
            <w:spacing w:line="408" w:lineRule="exact"/>
            <w:jc w:val="right"/>
            <w:rPr>
              <w:b/>
              <w:bCs/>
            </w:rPr>
          </w:pPr>
          <w:r>
            <w:rPr>
              <w:b/>
              <w:bCs/>
            </w:rPr>
            <w:t xml:space="preserve"> </w:t>
          </w:r>
        </w:p>
      </w:sdtContent>
    </w:sdt>
    <w:permStart w:edGrp="everyone" w:id="2045575991"/>
    <w:p w:rsidR="00401AA2"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401AA2">
        <w:t xml:space="preserve">On page </w:t>
      </w:r>
      <w:r w:rsidR="002D52EC">
        <w:t>16, line 1, after "more than" strike "thirty" and insert "</w:t>
      </w:r>
      <w:r w:rsidR="00116DC5">
        <w:t>((</w:t>
      </w:r>
      <w:r w:rsidRPr="00116DC5" w:rsidR="002D52EC">
        <w:rPr>
          <w:strike/>
        </w:rPr>
        <w:t>thirty</w:t>
      </w:r>
      <w:r w:rsidR="00116DC5">
        <w:t>))</w:t>
      </w:r>
      <w:r w:rsidRPr="00116DC5" w:rsidR="00116DC5">
        <w:t xml:space="preserve"> </w:t>
      </w:r>
      <w:r w:rsidRPr="00116DC5" w:rsidR="00116DC5">
        <w:rPr>
          <w:u w:val="single"/>
        </w:rPr>
        <w:t>fifteen</w:t>
      </w:r>
      <w:r w:rsidR="002D52EC">
        <w:t>"</w:t>
      </w:r>
    </w:p>
    <w:p w:rsidRPr="00401AA2" w:rsidR="00DF5D0E" w:rsidP="00401AA2" w:rsidRDefault="00DF5D0E">
      <w:pPr>
        <w:suppressLineNumbers/>
        <w:rPr>
          <w:spacing w:val="-3"/>
        </w:rPr>
      </w:pPr>
    </w:p>
    <w:permEnd w:id="2045575991"/>
    <w:p w:rsidR="00ED2EEB" w:rsidP="00401AA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6033944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01AA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01AA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D52EC">
                  <w:t>Changes the provision in current law</w:t>
                </w:r>
                <w:r w:rsidR="008C780D">
                  <w:t xml:space="preserve"> to limit attorney's fees to not more than 15 percent (instead of 30 percent) of the increase in the award secured by the attorney's services at the Department of Labor and Industries</w:t>
                </w:r>
                <w:r w:rsidR="002D52EC">
                  <w:t>.</w:t>
                </w:r>
              </w:p>
              <w:p w:rsidRPr="007D1589" w:rsidR="001B4E53" w:rsidP="00401AA2" w:rsidRDefault="001B4E53">
                <w:pPr>
                  <w:pStyle w:val="ListBullet"/>
                  <w:numPr>
                    <w:ilvl w:val="0"/>
                    <w:numId w:val="0"/>
                  </w:numPr>
                  <w:suppressLineNumbers/>
                </w:pPr>
              </w:p>
            </w:tc>
          </w:tr>
        </w:sdtContent>
      </w:sdt>
      <w:permEnd w:id="1260339442"/>
    </w:tbl>
    <w:p w:rsidR="00DF5D0E" w:rsidP="00401AA2" w:rsidRDefault="00DF5D0E">
      <w:pPr>
        <w:pStyle w:val="BillEnd"/>
        <w:suppressLineNumbers/>
      </w:pPr>
    </w:p>
    <w:p w:rsidR="00DF5D0E" w:rsidP="00401AA2" w:rsidRDefault="00DE256E">
      <w:pPr>
        <w:pStyle w:val="BillEnd"/>
        <w:suppressLineNumbers/>
      </w:pPr>
      <w:r>
        <w:rPr>
          <w:b/>
        </w:rPr>
        <w:t>--- END ---</w:t>
      </w:r>
    </w:p>
    <w:p w:rsidR="00DF5D0E" w:rsidP="00401AA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DC5" w:rsidRDefault="00116DC5" w:rsidP="00DF5D0E">
      <w:r>
        <w:separator/>
      </w:r>
    </w:p>
  </w:endnote>
  <w:endnote w:type="continuationSeparator" w:id="0">
    <w:p w:rsidR="00116DC5" w:rsidRDefault="00116DC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C5" w:rsidRDefault="00116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C5" w:rsidRDefault="00857268">
    <w:pPr>
      <w:pStyle w:val="AmendDraftFooter"/>
    </w:pPr>
    <w:r>
      <w:fldChar w:fldCharType="begin"/>
    </w:r>
    <w:r>
      <w:instrText xml:space="preserve"> TITLE   \* MERGEFORMAT </w:instrText>
    </w:r>
    <w:r>
      <w:fldChar w:fldCharType="separate"/>
    </w:r>
    <w:r>
      <w:t>2431-S AMH COND ELGE 237</w:t>
    </w:r>
    <w:r>
      <w:fldChar w:fldCharType="end"/>
    </w:r>
    <w:r w:rsidR="00116DC5">
      <w:tab/>
    </w:r>
    <w:r w:rsidR="00116DC5">
      <w:fldChar w:fldCharType="begin"/>
    </w:r>
    <w:r w:rsidR="00116DC5">
      <w:instrText xml:space="preserve"> PAGE  \* Arabic  \* MERGEFORMAT </w:instrText>
    </w:r>
    <w:r w:rsidR="00116DC5">
      <w:fldChar w:fldCharType="separate"/>
    </w:r>
    <w:r w:rsidR="00116DC5">
      <w:rPr>
        <w:noProof/>
      </w:rPr>
      <w:t>2</w:t>
    </w:r>
    <w:r w:rsidR="00116DC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C5" w:rsidRDefault="00857268">
    <w:pPr>
      <w:pStyle w:val="AmendDraftFooter"/>
    </w:pPr>
    <w:r>
      <w:fldChar w:fldCharType="begin"/>
    </w:r>
    <w:r>
      <w:instrText xml:space="preserve"> TITLE   \* MERGEFORMAT </w:instrText>
    </w:r>
    <w:r>
      <w:fldChar w:fldCharType="separate"/>
    </w:r>
    <w:r>
      <w:t>2431-S AMH COND ELGE 237</w:t>
    </w:r>
    <w:r>
      <w:fldChar w:fldCharType="end"/>
    </w:r>
    <w:r w:rsidR="00116DC5">
      <w:tab/>
    </w:r>
    <w:r w:rsidR="00116DC5">
      <w:fldChar w:fldCharType="begin"/>
    </w:r>
    <w:r w:rsidR="00116DC5">
      <w:instrText xml:space="preserve"> PAGE  \* Arabic  \* MERGEFORMAT </w:instrText>
    </w:r>
    <w:r w:rsidR="00116DC5">
      <w:fldChar w:fldCharType="separate"/>
    </w:r>
    <w:r>
      <w:rPr>
        <w:noProof/>
      </w:rPr>
      <w:t>1</w:t>
    </w:r>
    <w:r w:rsidR="00116DC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DC5" w:rsidRDefault="00116DC5" w:rsidP="00DF5D0E">
      <w:r>
        <w:separator/>
      </w:r>
    </w:p>
  </w:footnote>
  <w:footnote w:type="continuationSeparator" w:id="0">
    <w:p w:rsidR="00116DC5" w:rsidRDefault="00116DC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C5" w:rsidRDefault="00116D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C5" w:rsidRDefault="00116DC5">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DC5" w:rsidRDefault="00116DC5">
                          <w:pPr>
                            <w:pStyle w:val="RCWSLText"/>
                            <w:jc w:val="right"/>
                          </w:pPr>
                          <w:r>
                            <w:t>1</w:t>
                          </w:r>
                        </w:p>
                        <w:p w:rsidR="00116DC5" w:rsidRDefault="00116DC5">
                          <w:pPr>
                            <w:pStyle w:val="RCWSLText"/>
                            <w:jc w:val="right"/>
                          </w:pPr>
                          <w:r>
                            <w:t>2</w:t>
                          </w:r>
                        </w:p>
                        <w:p w:rsidR="00116DC5" w:rsidRDefault="00116DC5">
                          <w:pPr>
                            <w:pStyle w:val="RCWSLText"/>
                            <w:jc w:val="right"/>
                          </w:pPr>
                          <w:r>
                            <w:t>3</w:t>
                          </w:r>
                        </w:p>
                        <w:p w:rsidR="00116DC5" w:rsidRDefault="00116DC5">
                          <w:pPr>
                            <w:pStyle w:val="RCWSLText"/>
                            <w:jc w:val="right"/>
                          </w:pPr>
                          <w:r>
                            <w:t>4</w:t>
                          </w:r>
                        </w:p>
                        <w:p w:rsidR="00116DC5" w:rsidRDefault="00116DC5">
                          <w:pPr>
                            <w:pStyle w:val="RCWSLText"/>
                            <w:jc w:val="right"/>
                          </w:pPr>
                          <w:r>
                            <w:t>5</w:t>
                          </w:r>
                        </w:p>
                        <w:p w:rsidR="00116DC5" w:rsidRDefault="00116DC5">
                          <w:pPr>
                            <w:pStyle w:val="RCWSLText"/>
                            <w:jc w:val="right"/>
                          </w:pPr>
                          <w:r>
                            <w:t>6</w:t>
                          </w:r>
                        </w:p>
                        <w:p w:rsidR="00116DC5" w:rsidRDefault="00116DC5">
                          <w:pPr>
                            <w:pStyle w:val="RCWSLText"/>
                            <w:jc w:val="right"/>
                          </w:pPr>
                          <w:r>
                            <w:t>7</w:t>
                          </w:r>
                        </w:p>
                        <w:p w:rsidR="00116DC5" w:rsidRDefault="00116DC5">
                          <w:pPr>
                            <w:pStyle w:val="RCWSLText"/>
                            <w:jc w:val="right"/>
                          </w:pPr>
                          <w:r>
                            <w:t>8</w:t>
                          </w:r>
                        </w:p>
                        <w:p w:rsidR="00116DC5" w:rsidRDefault="00116DC5">
                          <w:pPr>
                            <w:pStyle w:val="RCWSLText"/>
                            <w:jc w:val="right"/>
                          </w:pPr>
                          <w:r>
                            <w:t>9</w:t>
                          </w:r>
                        </w:p>
                        <w:p w:rsidR="00116DC5" w:rsidRDefault="00116DC5">
                          <w:pPr>
                            <w:pStyle w:val="RCWSLText"/>
                            <w:jc w:val="right"/>
                          </w:pPr>
                          <w:r>
                            <w:t>10</w:t>
                          </w:r>
                        </w:p>
                        <w:p w:rsidR="00116DC5" w:rsidRDefault="00116DC5">
                          <w:pPr>
                            <w:pStyle w:val="RCWSLText"/>
                            <w:jc w:val="right"/>
                          </w:pPr>
                          <w:r>
                            <w:t>11</w:t>
                          </w:r>
                        </w:p>
                        <w:p w:rsidR="00116DC5" w:rsidRDefault="00116DC5">
                          <w:pPr>
                            <w:pStyle w:val="RCWSLText"/>
                            <w:jc w:val="right"/>
                          </w:pPr>
                          <w:r>
                            <w:t>12</w:t>
                          </w:r>
                        </w:p>
                        <w:p w:rsidR="00116DC5" w:rsidRDefault="00116DC5">
                          <w:pPr>
                            <w:pStyle w:val="RCWSLText"/>
                            <w:jc w:val="right"/>
                          </w:pPr>
                          <w:r>
                            <w:t>13</w:t>
                          </w:r>
                        </w:p>
                        <w:p w:rsidR="00116DC5" w:rsidRDefault="00116DC5">
                          <w:pPr>
                            <w:pStyle w:val="RCWSLText"/>
                            <w:jc w:val="right"/>
                          </w:pPr>
                          <w:r>
                            <w:t>14</w:t>
                          </w:r>
                        </w:p>
                        <w:p w:rsidR="00116DC5" w:rsidRDefault="00116DC5">
                          <w:pPr>
                            <w:pStyle w:val="RCWSLText"/>
                            <w:jc w:val="right"/>
                          </w:pPr>
                          <w:r>
                            <w:t>15</w:t>
                          </w:r>
                        </w:p>
                        <w:p w:rsidR="00116DC5" w:rsidRDefault="00116DC5">
                          <w:pPr>
                            <w:pStyle w:val="RCWSLText"/>
                            <w:jc w:val="right"/>
                          </w:pPr>
                          <w:r>
                            <w:t>16</w:t>
                          </w:r>
                        </w:p>
                        <w:p w:rsidR="00116DC5" w:rsidRDefault="00116DC5">
                          <w:pPr>
                            <w:pStyle w:val="RCWSLText"/>
                            <w:jc w:val="right"/>
                          </w:pPr>
                          <w:r>
                            <w:t>17</w:t>
                          </w:r>
                        </w:p>
                        <w:p w:rsidR="00116DC5" w:rsidRDefault="00116DC5">
                          <w:pPr>
                            <w:pStyle w:val="RCWSLText"/>
                            <w:jc w:val="right"/>
                          </w:pPr>
                          <w:r>
                            <w:t>18</w:t>
                          </w:r>
                        </w:p>
                        <w:p w:rsidR="00116DC5" w:rsidRDefault="00116DC5">
                          <w:pPr>
                            <w:pStyle w:val="RCWSLText"/>
                            <w:jc w:val="right"/>
                          </w:pPr>
                          <w:r>
                            <w:t>19</w:t>
                          </w:r>
                        </w:p>
                        <w:p w:rsidR="00116DC5" w:rsidRDefault="00116DC5">
                          <w:pPr>
                            <w:pStyle w:val="RCWSLText"/>
                            <w:jc w:val="right"/>
                          </w:pPr>
                          <w:r>
                            <w:t>20</w:t>
                          </w:r>
                        </w:p>
                        <w:p w:rsidR="00116DC5" w:rsidRDefault="00116DC5">
                          <w:pPr>
                            <w:pStyle w:val="RCWSLText"/>
                            <w:jc w:val="right"/>
                          </w:pPr>
                          <w:r>
                            <w:t>21</w:t>
                          </w:r>
                        </w:p>
                        <w:p w:rsidR="00116DC5" w:rsidRDefault="00116DC5">
                          <w:pPr>
                            <w:pStyle w:val="RCWSLText"/>
                            <w:jc w:val="right"/>
                          </w:pPr>
                          <w:r>
                            <w:t>22</w:t>
                          </w:r>
                        </w:p>
                        <w:p w:rsidR="00116DC5" w:rsidRDefault="00116DC5">
                          <w:pPr>
                            <w:pStyle w:val="RCWSLText"/>
                            <w:jc w:val="right"/>
                          </w:pPr>
                          <w:r>
                            <w:t>23</w:t>
                          </w:r>
                        </w:p>
                        <w:p w:rsidR="00116DC5" w:rsidRDefault="00116DC5">
                          <w:pPr>
                            <w:pStyle w:val="RCWSLText"/>
                            <w:jc w:val="right"/>
                          </w:pPr>
                          <w:r>
                            <w:t>24</w:t>
                          </w:r>
                        </w:p>
                        <w:p w:rsidR="00116DC5" w:rsidRDefault="00116DC5">
                          <w:pPr>
                            <w:pStyle w:val="RCWSLText"/>
                            <w:jc w:val="right"/>
                          </w:pPr>
                          <w:r>
                            <w:t>25</w:t>
                          </w:r>
                        </w:p>
                        <w:p w:rsidR="00116DC5" w:rsidRDefault="00116DC5">
                          <w:pPr>
                            <w:pStyle w:val="RCWSLText"/>
                            <w:jc w:val="right"/>
                          </w:pPr>
                          <w:r>
                            <w:t>26</w:t>
                          </w:r>
                        </w:p>
                        <w:p w:rsidR="00116DC5" w:rsidRDefault="00116DC5">
                          <w:pPr>
                            <w:pStyle w:val="RCWSLText"/>
                            <w:jc w:val="right"/>
                          </w:pPr>
                          <w:r>
                            <w:t>27</w:t>
                          </w:r>
                        </w:p>
                        <w:p w:rsidR="00116DC5" w:rsidRDefault="00116DC5">
                          <w:pPr>
                            <w:pStyle w:val="RCWSLText"/>
                            <w:jc w:val="right"/>
                          </w:pPr>
                          <w:r>
                            <w:t>28</w:t>
                          </w:r>
                        </w:p>
                        <w:p w:rsidR="00116DC5" w:rsidRDefault="00116DC5">
                          <w:pPr>
                            <w:pStyle w:val="RCWSLText"/>
                            <w:jc w:val="right"/>
                          </w:pPr>
                          <w:r>
                            <w:t>29</w:t>
                          </w:r>
                        </w:p>
                        <w:p w:rsidR="00116DC5" w:rsidRDefault="00116DC5">
                          <w:pPr>
                            <w:pStyle w:val="RCWSLText"/>
                            <w:jc w:val="right"/>
                          </w:pPr>
                          <w:r>
                            <w:t>30</w:t>
                          </w:r>
                        </w:p>
                        <w:p w:rsidR="00116DC5" w:rsidRDefault="00116DC5">
                          <w:pPr>
                            <w:pStyle w:val="RCWSLText"/>
                            <w:jc w:val="right"/>
                          </w:pPr>
                          <w:r>
                            <w:t>31</w:t>
                          </w:r>
                        </w:p>
                        <w:p w:rsidR="00116DC5" w:rsidRDefault="00116DC5">
                          <w:pPr>
                            <w:pStyle w:val="RCWSLText"/>
                            <w:jc w:val="right"/>
                          </w:pPr>
                          <w:r>
                            <w:t>32</w:t>
                          </w:r>
                        </w:p>
                        <w:p w:rsidR="00116DC5" w:rsidRDefault="00116DC5">
                          <w:pPr>
                            <w:pStyle w:val="RCWSLText"/>
                            <w:jc w:val="right"/>
                          </w:pPr>
                          <w:r>
                            <w:t>33</w:t>
                          </w:r>
                        </w:p>
                        <w:p w:rsidR="00116DC5" w:rsidRDefault="00116DC5">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C5" w:rsidRDefault="00116DC5">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DC5" w:rsidRDefault="00116DC5" w:rsidP="00605C39">
                          <w:pPr>
                            <w:pStyle w:val="RCWSLText"/>
                            <w:spacing w:before="2888"/>
                            <w:jc w:val="right"/>
                          </w:pPr>
                          <w:r>
                            <w:t>1</w:t>
                          </w:r>
                        </w:p>
                        <w:p w:rsidR="00116DC5" w:rsidRDefault="00116DC5">
                          <w:pPr>
                            <w:pStyle w:val="RCWSLText"/>
                            <w:jc w:val="right"/>
                          </w:pPr>
                          <w:r>
                            <w:t>2</w:t>
                          </w:r>
                        </w:p>
                        <w:p w:rsidR="00116DC5" w:rsidRDefault="00116DC5">
                          <w:pPr>
                            <w:pStyle w:val="RCWSLText"/>
                            <w:jc w:val="right"/>
                          </w:pPr>
                          <w:r>
                            <w:t>3</w:t>
                          </w:r>
                        </w:p>
                        <w:p w:rsidR="00116DC5" w:rsidRDefault="00116DC5">
                          <w:pPr>
                            <w:pStyle w:val="RCWSLText"/>
                            <w:jc w:val="right"/>
                          </w:pPr>
                          <w:r>
                            <w:t>4</w:t>
                          </w:r>
                        </w:p>
                        <w:p w:rsidR="00116DC5" w:rsidRDefault="00116DC5">
                          <w:pPr>
                            <w:pStyle w:val="RCWSLText"/>
                            <w:jc w:val="right"/>
                          </w:pPr>
                          <w:r>
                            <w:t>5</w:t>
                          </w:r>
                        </w:p>
                        <w:p w:rsidR="00116DC5" w:rsidRDefault="00116DC5">
                          <w:pPr>
                            <w:pStyle w:val="RCWSLText"/>
                            <w:jc w:val="right"/>
                          </w:pPr>
                          <w:r>
                            <w:t>6</w:t>
                          </w:r>
                        </w:p>
                        <w:p w:rsidR="00116DC5" w:rsidRDefault="00116DC5">
                          <w:pPr>
                            <w:pStyle w:val="RCWSLText"/>
                            <w:jc w:val="right"/>
                          </w:pPr>
                          <w:r>
                            <w:t>7</w:t>
                          </w:r>
                        </w:p>
                        <w:p w:rsidR="00116DC5" w:rsidRDefault="00116DC5">
                          <w:pPr>
                            <w:pStyle w:val="RCWSLText"/>
                            <w:jc w:val="right"/>
                          </w:pPr>
                          <w:r>
                            <w:t>8</w:t>
                          </w:r>
                        </w:p>
                        <w:p w:rsidR="00116DC5" w:rsidRDefault="00116DC5">
                          <w:pPr>
                            <w:pStyle w:val="RCWSLText"/>
                            <w:jc w:val="right"/>
                          </w:pPr>
                          <w:r>
                            <w:t>9</w:t>
                          </w:r>
                        </w:p>
                        <w:p w:rsidR="00116DC5" w:rsidRDefault="00116DC5">
                          <w:pPr>
                            <w:pStyle w:val="RCWSLText"/>
                            <w:jc w:val="right"/>
                          </w:pPr>
                          <w:r>
                            <w:t>10</w:t>
                          </w:r>
                        </w:p>
                        <w:p w:rsidR="00116DC5" w:rsidRDefault="00116DC5">
                          <w:pPr>
                            <w:pStyle w:val="RCWSLText"/>
                            <w:jc w:val="right"/>
                          </w:pPr>
                          <w:r>
                            <w:t>11</w:t>
                          </w:r>
                        </w:p>
                        <w:p w:rsidR="00116DC5" w:rsidRDefault="00116DC5">
                          <w:pPr>
                            <w:pStyle w:val="RCWSLText"/>
                            <w:jc w:val="right"/>
                          </w:pPr>
                          <w:r>
                            <w:t>12</w:t>
                          </w:r>
                        </w:p>
                        <w:p w:rsidR="00116DC5" w:rsidRDefault="00116DC5">
                          <w:pPr>
                            <w:pStyle w:val="RCWSLText"/>
                            <w:jc w:val="right"/>
                          </w:pPr>
                          <w:r>
                            <w:t>13</w:t>
                          </w:r>
                        </w:p>
                        <w:p w:rsidR="00116DC5" w:rsidRDefault="00116DC5">
                          <w:pPr>
                            <w:pStyle w:val="RCWSLText"/>
                            <w:jc w:val="right"/>
                          </w:pPr>
                          <w:r>
                            <w:t>14</w:t>
                          </w:r>
                        </w:p>
                        <w:p w:rsidR="00116DC5" w:rsidRDefault="00116DC5">
                          <w:pPr>
                            <w:pStyle w:val="RCWSLText"/>
                            <w:jc w:val="right"/>
                          </w:pPr>
                          <w:r>
                            <w:t>15</w:t>
                          </w:r>
                        </w:p>
                        <w:p w:rsidR="00116DC5" w:rsidRDefault="00116DC5">
                          <w:pPr>
                            <w:pStyle w:val="RCWSLText"/>
                            <w:jc w:val="right"/>
                          </w:pPr>
                          <w:r>
                            <w:t>16</w:t>
                          </w:r>
                        </w:p>
                        <w:p w:rsidR="00116DC5" w:rsidRDefault="00116DC5">
                          <w:pPr>
                            <w:pStyle w:val="RCWSLText"/>
                            <w:jc w:val="right"/>
                          </w:pPr>
                          <w:r>
                            <w:t>17</w:t>
                          </w:r>
                        </w:p>
                        <w:p w:rsidR="00116DC5" w:rsidRDefault="00116DC5">
                          <w:pPr>
                            <w:pStyle w:val="RCWSLText"/>
                            <w:jc w:val="right"/>
                          </w:pPr>
                          <w:r>
                            <w:t>18</w:t>
                          </w:r>
                        </w:p>
                        <w:p w:rsidR="00116DC5" w:rsidRDefault="00116DC5">
                          <w:pPr>
                            <w:pStyle w:val="RCWSLText"/>
                            <w:jc w:val="right"/>
                          </w:pPr>
                          <w:r>
                            <w:t>19</w:t>
                          </w:r>
                        </w:p>
                        <w:p w:rsidR="00116DC5" w:rsidRDefault="00116DC5">
                          <w:pPr>
                            <w:pStyle w:val="RCWSLText"/>
                            <w:jc w:val="right"/>
                          </w:pPr>
                          <w:r>
                            <w:t>20</w:t>
                          </w:r>
                        </w:p>
                        <w:p w:rsidR="00116DC5" w:rsidRDefault="00116DC5">
                          <w:pPr>
                            <w:pStyle w:val="RCWSLText"/>
                            <w:jc w:val="right"/>
                          </w:pPr>
                          <w:r>
                            <w:t>21</w:t>
                          </w:r>
                        </w:p>
                        <w:p w:rsidR="00116DC5" w:rsidRDefault="00116DC5">
                          <w:pPr>
                            <w:pStyle w:val="RCWSLText"/>
                            <w:jc w:val="right"/>
                          </w:pPr>
                          <w:r>
                            <w:t>22</w:t>
                          </w:r>
                        </w:p>
                        <w:p w:rsidR="00116DC5" w:rsidRDefault="00116DC5">
                          <w:pPr>
                            <w:pStyle w:val="RCWSLText"/>
                            <w:jc w:val="right"/>
                          </w:pPr>
                          <w:r>
                            <w:t>23</w:t>
                          </w:r>
                        </w:p>
                        <w:p w:rsidR="00116DC5" w:rsidRDefault="00116DC5">
                          <w:pPr>
                            <w:pStyle w:val="RCWSLText"/>
                            <w:jc w:val="right"/>
                          </w:pPr>
                          <w:r>
                            <w:t>24</w:t>
                          </w:r>
                        </w:p>
                        <w:p w:rsidR="00116DC5" w:rsidRDefault="00116DC5" w:rsidP="00060D21">
                          <w:pPr>
                            <w:pStyle w:val="RCWSLText"/>
                            <w:jc w:val="right"/>
                          </w:pPr>
                          <w:r>
                            <w:t>25</w:t>
                          </w:r>
                        </w:p>
                        <w:p w:rsidR="00116DC5" w:rsidRDefault="00116DC5" w:rsidP="00060D21">
                          <w:pPr>
                            <w:pStyle w:val="RCWSLText"/>
                            <w:jc w:val="right"/>
                          </w:pPr>
                          <w:r>
                            <w:t>26</w:t>
                          </w:r>
                        </w:p>
                        <w:p w:rsidR="00116DC5" w:rsidRDefault="00116DC5"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4F95"/>
    <w:rsid w:val="00060D21"/>
    <w:rsid w:val="00096165"/>
    <w:rsid w:val="000C6C82"/>
    <w:rsid w:val="000E603A"/>
    <w:rsid w:val="00102468"/>
    <w:rsid w:val="00106544"/>
    <w:rsid w:val="00116DC5"/>
    <w:rsid w:val="00146AAF"/>
    <w:rsid w:val="001A775A"/>
    <w:rsid w:val="001B4E53"/>
    <w:rsid w:val="001C1B27"/>
    <w:rsid w:val="001E6675"/>
    <w:rsid w:val="00217E8A"/>
    <w:rsid w:val="00265296"/>
    <w:rsid w:val="00281CBD"/>
    <w:rsid w:val="002D52EC"/>
    <w:rsid w:val="00316CD9"/>
    <w:rsid w:val="003A65DE"/>
    <w:rsid w:val="003E2FC6"/>
    <w:rsid w:val="00401AA2"/>
    <w:rsid w:val="0044282C"/>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57268"/>
    <w:rsid w:val="008C780D"/>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0AFB"/>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90ED8"/>
    <w:rsid w:val="00CF3AB2"/>
    <w:rsid w:val="00DF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2431-S</BillDocName>
  <AmendType>AMH</AmendType>
  <SponsorAcronym>COND</SponsorAcronym>
  <DrafterAcronym>ELGE</DrafterAcronym>
  <DraftNumber>237</DraftNumber>
  <ReferenceNumber>SHB 2431</ReferenceNumber>
  <Floor>H AMD</Floor>
  <AmendmentNumber> 1072</AmendmentNumber>
  <Sponsors>By Representative Condotta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82</Words>
  <Characters>392</Characters>
  <Application>Microsoft Office Word</Application>
  <DocSecurity>8</DocSecurity>
  <Lines>21</Lines>
  <Paragraphs>8</Paragraphs>
  <ScaleCrop>false</ScaleCrop>
  <HeadingPairs>
    <vt:vector size="2" baseType="variant">
      <vt:variant>
        <vt:lpstr>Title</vt:lpstr>
      </vt:variant>
      <vt:variant>
        <vt:i4>1</vt:i4>
      </vt:variant>
    </vt:vector>
  </HeadingPairs>
  <TitlesOfParts>
    <vt:vector size="1" baseType="lpstr">
      <vt:lpstr>2431-S AMH COND ELGE 237</vt:lpstr>
    </vt:vector>
  </TitlesOfParts>
  <Company>Washington State Legislature</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2431-S AMH COND ELGE 237</dc:title>
  <dc:creator>Joan Elgee</dc:creator>
  <cp:lastModifiedBy>Joan Elgee</cp:lastModifiedBy>
  <cp:revision>7</cp:revision>
  <cp:lastPrinted>2012-02-10T23:58:00Z</cp:lastPrinted>
  <dcterms:created xsi:type="dcterms:W3CDTF">2012-02-10T23:21:00Z</dcterms:created>
  <dcterms:modified xsi:type="dcterms:W3CDTF">2012-02-10T23:58:00Z</dcterms:modified>
</cp:coreProperties>
</file>