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id="0"/>
    <w:bookmarkEnd w:id="0"/>
    <w:p w:rsidR="00DF5D0E" w:rsidP="0072541D" w:rsidRDefault="00595923">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8B6BDA">
            <w:t>2569-S2</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8B6BDA">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8B6BDA">
            <w:t>ORWA</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8B6BDA">
            <w:t>PALC</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8B6BDA">
            <w:t>096</w:t>
          </w:r>
        </w:sdtContent>
      </w:sdt>
    </w:p>
    <w:p w:rsidR="00DF5D0E" w:rsidP="00B73E0A" w:rsidRDefault="00AA1230">
      <w:pPr>
        <w:pStyle w:val="OfferedBy"/>
        <w:spacing w:after="120"/>
      </w:pPr>
      <w:r>
        <w:tab/>
      </w:r>
      <w:r>
        <w:tab/>
      </w:r>
      <w:r>
        <w:tab/>
      </w:r>
    </w:p>
    <w:p w:rsidR="00DF5D0E" w:rsidRDefault="00595923">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8B6BDA">
            <w:rPr>
              <w:b/>
              <w:u w:val="single"/>
            </w:rPr>
            <w:t>2SHB 2569</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8B6BDA">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C77758">
            <w:rPr>
              <w:b/>
            </w:rPr>
            <w:t xml:space="preserve"> 1165</w:t>
          </w:r>
        </w:sdtContent>
      </w:sdt>
    </w:p>
    <w:p w:rsidR="00DF5D0E" w:rsidP="00605C39" w:rsidRDefault="00595923">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8B6BDA">
            <w:t>By Representative Orwall</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8B6BDA">
          <w:pPr>
            <w:spacing w:line="408" w:lineRule="exact"/>
            <w:jc w:val="right"/>
            <w:rPr>
              <w:b/>
              <w:bCs/>
            </w:rPr>
          </w:pPr>
          <w:r>
            <w:rPr>
              <w:b/>
              <w:bCs/>
            </w:rPr>
            <w:t xml:space="preserve"> </w:t>
          </w:r>
        </w:p>
      </w:sdtContent>
    </w:sdt>
    <w:permStart w:edGrp="everyone" w:id="903240928"/>
    <w:p w:rsidR="008B6BDA" w:rsidP="00C8108C" w:rsidRDefault="00AB682C">
      <w:pPr>
        <w:pStyle w:val="Page"/>
      </w:pPr>
      <w:r>
        <w:fldChar w:fldCharType="begin"/>
      </w:r>
      <w:r w:rsidR="00523C5A">
        <w:instrText xml:space="preserve"> ADVANCE  \y 182</w:instrText>
      </w:r>
      <w:r w:rsidR="00D40447">
        <w:instrText xml:space="preserve"> </w:instrText>
      </w:r>
      <w:r>
        <w:fldChar w:fldCharType="end"/>
      </w:r>
      <w:bookmarkStart w:name="StartOfAmendmentBody" w:id="1"/>
      <w:bookmarkEnd w:id="1"/>
      <w:r w:rsidR="00DE256E">
        <w:tab/>
      </w:r>
      <w:r w:rsidR="008B6BDA">
        <w:t xml:space="preserve">On page </w:t>
      </w:r>
      <w:r w:rsidR="007E3926">
        <w:t>1, line 12, after "system" insert ", administered by the nongovernmental private-public partnership described in RCW 43.215.070,</w:t>
      </w:r>
    </w:p>
    <w:p w:rsidR="007E3926" w:rsidP="007E3926" w:rsidRDefault="007E3926">
      <w:pPr>
        <w:pStyle w:val="RCWSLText"/>
      </w:pPr>
    </w:p>
    <w:p w:rsidRPr="00310D69" w:rsidR="00310D69" w:rsidP="007E3926" w:rsidRDefault="007E3926">
      <w:pPr>
        <w:pStyle w:val="RCWSLText"/>
      </w:pPr>
      <w:r>
        <w:tab/>
      </w:r>
      <w:r w:rsidR="004B004D">
        <w:t xml:space="preserve">On page 4, </w:t>
      </w:r>
      <w:r w:rsidR="00310D69">
        <w:t xml:space="preserve">beginning on </w:t>
      </w:r>
      <w:r w:rsidR="004B004D">
        <w:t xml:space="preserve">line </w:t>
      </w:r>
      <w:r w:rsidR="00310D69">
        <w:t>1, after "</w:t>
      </w:r>
      <w:r w:rsidRPr="00310D69" w:rsidR="00310D69">
        <w:rPr>
          <w:u w:val="single"/>
        </w:rPr>
        <w:t>improvement system</w:t>
      </w:r>
      <w:r w:rsidR="00310D69">
        <w:t>" strike  all material through "</w:t>
      </w:r>
      <w:r w:rsidR="00310D69">
        <w:rPr>
          <w:u w:val="single"/>
        </w:rPr>
        <w:t>available</w:t>
      </w:r>
      <w:r w:rsidR="00310D69">
        <w:t xml:space="preserve">" on line 2 and insert </w:t>
      </w:r>
      <w:r w:rsidR="008A6617">
        <w:t>"</w:t>
      </w:r>
      <w:r w:rsidRPr="00310D69" w:rsidR="00310D69">
        <w:rPr>
          <w:u w:val="single"/>
        </w:rPr>
        <w:t>, includi</w:t>
      </w:r>
      <w:r w:rsidR="0043000A">
        <w:rPr>
          <w:u w:val="single"/>
        </w:rPr>
        <w:t>ng a review of quality standards</w:t>
      </w:r>
      <w:r w:rsidR="00AE07F6">
        <w:rPr>
          <w:u w:val="single"/>
        </w:rPr>
        <w:t xml:space="preserve"> used within the system</w:t>
      </w:r>
      <w:r w:rsidR="00310D69">
        <w:rPr>
          <w:u w:val="single"/>
        </w:rPr>
        <w:t xml:space="preserve">.  </w:t>
      </w:r>
      <w:r w:rsidR="00AE07F6">
        <w:rPr>
          <w:u w:val="single"/>
        </w:rPr>
        <w:t xml:space="preserve">The initial evaluation shall be conducted as part of the federal race to the top grant evaluation activities.  </w:t>
      </w:r>
      <w:r w:rsidR="00310D69">
        <w:rPr>
          <w:u w:val="single"/>
        </w:rPr>
        <w:t xml:space="preserve">The </w:t>
      </w:r>
      <w:r w:rsidR="0043000A">
        <w:rPr>
          <w:u w:val="single"/>
        </w:rPr>
        <w:t xml:space="preserve">department shall submit </w:t>
      </w:r>
      <w:r w:rsidR="00310D69">
        <w:rPr>
          <w:u w:val="single"/>
        </w:rPr>
        <w:t>evalua</w:t>
      </w:r>
      <w:r w:rsidR="00195934">
        <w:rPr>
          <w:u w:val="single"/>
        </w:rPr>
        <w:t>tion results to the appropriate c</w:t>
      </w:r>
      <w:r w:rsidR="00310D69">
        <w:rPr>
          <w:u w:val="single"/>
        </w:rPr>
        <w:t xml:space="preserve">ommittees of the legislature, and </w:t>
      </w:r>
      <w:r w:rsidR="0043000A">
        <w:rPr>
          <w:u w:val="single"/>
        </w:rPr>
        <w:t>the public</w:t>
      </w:r>
      <w:r w:rsidR="00310D69">
        <w:rPr>
          <w:u w:val="single"/>
        </w:rPr>
        <w:t xml:space="preserve">, </w:t>
      </w:r>
      <w:r w:rsidR="0043000A">
        <w:rPr>
          <w:u w:val="single"/>
        </w:rPr>
        <w:t xml:space="preserve">on December 1, 2015, and </w:t>
      </w:r>
      <w:r w:rsidR="00310D69">
        <w:rPr>
          <w:u w:val="single"/>
        </w:rPr>
        <w:t>every three years</w:t>
      </w:r>
      <w:r w:rsidR="0043000A">
        <w:rPr>
          <w:u w:val="single"/>
        </w:rPr>
        <w:t xml:space="preserve"> thereafter</w:t>
      </w:r>
      <w:r w:rsidRPr="0043000A" w:rsidR="0043000A">
        <w:t>"</w:t>
      </w:r>
      <w:r w:rsidR="00310D69">
        <w:rPr>
          <w:u w:val="single"/>
        </w:rPr>
        <w:t xml:space="preserve"> </w:t>
      </w:r>
    </w:p>
    <w:p w:rsidR="00310D69" w:rsidP="007E3926" w:rsidRDefault="00310D69">
      <w:pPr>
        <w:pStyle w:val="RCWSLText"/>
      </w:pPr>
    </w:p>
    <w:p w:rsidR="0043000A" w:rsidP="007E3926" w:rsidRDefault="0043000A">
      <w:pPr>
        <w:pStyle w:val="RCWSLText"/>
      </w:pPr>
      <w:r>
        <w:tab/>
        <w:t xml:space="preserve">On page 4, </w:t>
      </w:r>
      <w:r w:rsidR="00D43129">
        <w:t xml:space="preserve">after </w:t>
      </w:r>
      <w:r>
        <w:t xml:space="preserve">line 18, </w:t>
      </w:r>
      <w:r w:rsidR="00D43129">
        <w:t>i</w:t>
      </w:r>
      <w:r>
        <w:t>nsert the following:</w:t>
      </w:r>
    </w:p>
    <w:p w:rsidR="0043000A" w:rsidP="007E3926" w:rsidRDefault="0043000A">
      <w:pPr>
        <w:pStyle w:val="RCWSLText"/>
      </w:pPr>
    </w:p>
    <w:p w:rsidR="00AE07F6" w:rsidP="00AE07F6" w:rsidRDefault="0043000A">
      <w:pPr>
        <w:pStyle w:val="RCWSLText"/>
      </w:pPr>
      <w:r>
        <w:tab/>
        <w:t>"</w:t>
      </w:r>
      <w:r>
        <w:rPr>
          <w:u w:val="single"/>
        </w:rPr>
        <w:t>NEW SECTION.</w:t>
      </w:r>
      <w:r>
        <w:t xml:space="preserve"> </w:t>
      </w:r>
      <w:r w:rsidRPr="00AE07F6" w:rsidR="00AE07F6">
        <w:rPr>
          <w:b/>
        </w:rPr>
        <w:t>Sec. 3.</w:t>
      </w:r>
      <w:r w:rsidR="008A6617">
        <w:tab/>
      </w:r>
      <w:r w:rsidR="00AE07F6">
        <w:t xml:space="preserve">The department shall develop an evaluation plan for an additional evaluation of the quality rating and improvement system.  The evaluation plan and resulting evaluation must be designed to measure the impact of the quality rating and improvement system on school readiness for a representative sample of children enrolled in facilities participating </w:t>
      </w:r>
      <w:r w:rsidR="00D43129">
        <w:t xml:space="preserve">in </w:t>
      </w:r>
      <w:r w:rsidR="00AE07F6">
        <w:t>the quality rating and improvement system.  The evaluation must include at least two years of data from the Washington kindergarten inventory of developing skills and special education placement data.  The department must align evaluation activities described in this section with evaluation activities conducted as part of the federal race to the top grant. The department shall submit the initial results of this evaluation to the legislature by December 1, 2015, and annually thereafter."</w:t>
      </w:r>
    </w:p>
    <w:p w:rsidR="00D43129" w:rsidP="00D43129" w:rsidRDefault="00D43129">
      <w:pPr>
        <w:pStyle w:val="RCWSLText"/>
      </w:pPr>
      <w:r>
        <w:lastRenderedPageBreak/>
        <w:tab/>
        <w:t>Renumber the remaining sections consecutively and correct any internal references accordingly.</w:t>
      </w:r>
    </w:p>
    <w:p w:rsidR="0043000A" w:rsidP="007E3926" w:rsidRDefault="0043000A">
      <w:pPr>
        <w:pStyle w:val="RCWSLText"/>
      </w:pPr>
    </w:p>
    <w:p w:rsidR="008A6617" w:rsidP="007E3926" w:rsidRDefault="0043000A">
      <w:pPr>
        <w:pStyle w:val="RCWSLText"/>
      </w:pPr>
      <w:r>
        <w:tab/>
      </w:r>
      <w:r w:rsidR="008A6617">
        <w:t>On page 4, line 20, after "of" insert "a representative sample of children enrolled in facilities participating in"</w:t>
      </w:r>
    </w:p>
    <w:p w:rsidR="008A6617" w:rsidP="007E3926" w:rsidRDefault="008A6617">
      <w:pPr>
        <w:pStyle w:val="RCWSLText"/>
      </w:pPr>
    </w:p>
    <w:p w:rsidR="00805FF1" w:rsidP="007E3926" w:rsidRDefault="008A6617">
      <w:pPr>
        <w:pStyle w:val="RCWSLText"/>
      </w:pPr>
      <w:r>
        <w:tab/>
        <w:t>On page 4, line 24, after "provide" strike all material through "data" on line 30 and insert "data from its evaluation to the institute"</w:t>
      </w:r>
    </w:p>
    <w:p w:rsidR="00805FF1" w:rsidP="007E3926" w:rsidRDefault="00805FF1">
      <w:pPr>
        <w:pStyle w:val="RCWSLText"/>
      </w:pPr>
    </w:p>
    <w:p w:rsidRPr="008B6BDA" w:rsidR="00DF5D0E" w:rsidP="00805FF1" w:rsidRDefault="00805FF1">
      <w:pPr>
        <w:pStyle w:val="RCWSLText"/>
      </w:pPr>
      <w:r>
        <w:tab/>
        <w:t>On page 4, line 33, strike "2015" and insert "2017"</w:t>
      </w:r>
      <w:r w:rsidR="004B004D">
        <w:t xml:space="preserve">  </w:t>
      </w:r>
    </w:p>
    <w:permEnd w:id="903240928"/>
    <w:p w:rsidR="00ED2EEB" w:rsidP="008B6BDA"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996344926"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tc>
              <w:tcPr>
                <w:tcW w:w="540" w:type="dxa"/>
                <w:shd w:val="clear" w:color="auto" w:fill="FFFFFF" w:themeFill="background1"/>
              </w:tcPr>
              <w:p w:rsidR="00D659AC" w:rsidP="008B6BDA" w:rsidRDefault="00D659AC">
                <w:pPr>
                  <w:pStyle w:val="Effect"/>
                  <w:suppressLineNumbers/>
                  <w:shd w:val="clear" w:color="auto" w:fill="auto"/>
                  <w:ind w:left="0" w:firstLine="0"/>
                </w:pPr>
              </w:p>
            </w:tc>
            <w:tc>
              <w:tcPr>
                <w:tcW w:w="9874" w:type="dxa"/>
                <w:shd w:val="clear" w:color="auto" w:fill="FFFFFF" w:themeFill="background1"/>
              </w:tcPr>
              <w:p w:rsidR="00195934" w:rsidP="008B6BDA"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195934">
                  <w:t>Adds that</w:t>
                </w:r>
                <w:r w:rsidR="00805FF1">
                  <w:t xml:space="preserve"> the Department of Early Learning (DEL) </w:t>
                </w:r>
                <w:r w:rsidR="00195934">
                  <w:t>must</w:t>
                </w:r>
                <w:r w:rsidR="00AE07F6">
                  <w:t xml:space="preserve"> include a rev</w:t>
                </w:r>
                <w:r w:rsidR="00195934">
                  <w:t xml:space="preserve">iew of quality rating standards in its regular evaluation of the quality rating improvement system.  Specifies that the DEL must submit an evaluation report to the appropriate legislative committees and the public by December 1, 2015, and every three years thereafter.     </w:t>
                </w:r>
              </w:p>
              <w:p w:rsidR="00195934" w:rsidP="008B6BDA" w:rsidRDefault="00195934">
                <w:pPr>
                  <w:pStyle w:val="Effect"/>
                  <w:suppressLineNumbers/>
                  <w:shd w:val="clear" w:color="auto" w:fill="auto"/>
                  <w:ind w:left="0" w:firstLine="0"/>
                </w:pPr>
              </w:p>
              <w:p w:rsidR="00195934" w:rsidP="00195934" w:rsidRDefault="00B70D04">
                <w:pPr>
                  <w:pStyle w:val="Effect"/>
                  <w:suppressLineNumbers/>
                  <w:shd w:val="clear" w:color="auto" w:fill="auto"/>
                  <w:ind w:left="0" w:firstLine="0"/>
                </w:pPr>
                <w:r>
                  <w:t>Adds that</w:t>
                </w:r>
                <w:r w:rsidR="00195934">
                  <w:t xml:space="preserve"> the DEL </w:t>
                </w:r>
                <w:r>
                  <w:t xml:space="preserve">must develop a plan for, </w:t>
                </w:r>
                <w:r w:rsidR="00195934">
                  <w:t>and conduct</w:t>
                </w:r>
                <w:r>
                  <w:t>,</w:t>
                </w:r>
                <w:r w:rsidR="00195934">
                  <w:t xml:space="preserve"> an additional evaluation of the q</w:t>
                </w:r>
                <w:r>
                  <w:t xml:space="preserve">uality rating improvement system to measure </w:t>
                </w:r>
                <w:r w:rsidR="00195934">
                  <w:t>its</w:t>
                </w:r>
                <w:r>
                  <w:t xml:space="preserve"> impact on school readiness for a specified sample.  The </w:t>
                </w:r>
                <w:r w:rsidR="00195934">
                  <w:t>DEL</w:t>
                </w:r>
                <w:r>
                  <w:t xml:space="preserve"> must</w:t>
                </w:r>
                <w:r w:rsidR="00195934">
                  <w:t xml:space="preserve"> report initial results to the Legislature by December 1, 2015, and annually thereafter. </w:t>
                </w:r>
              </w:p>
              <w:p w:rsidR="00195934" w:rsidP="008B6BDA" w:rsidRDefault="00195934">
                <w:pPr>
                  <w:pStyle w:val="Effect"/>
                  <w:suppressLineNumbers/>
                  <w:shd w:val="clear" w:color="auto" w:fill="auto"/>
                  <w:ind w:left="0" w:firstLine="0"/>
                </w:pPr>
              </w:p>
              <w:p w:rsidR="00195934" w:rsidP="008B6BDA" w:rsidRDefault="00195934">
                <w:pPr>
                  <w:pStyle w:val="Effect"/>
                  <w:suppressLineNumbers/>
                  <w:shd w:val="clear" w:color="auto" w:fill="auto"/>
                  <w:ind w:left="0" w:firstLine="0"/>
                </w:pPr>
                <w:r>
                  <w:t>Specifies that the DEL's evaluation activities must align with evaluation activities conducted as part of the federal race to the top grant</w:t>
                </w:r>
                <w:r w:rsidR="00B70D04">
                  <w:t>.</w:t>
                </w:r>
                <w:r w:rsidR="00AE07F6">
                  <w:t xml:space="preserve"> </w:t>
                </w:r>
                <w:r w:rsidR="00805FF1">
                  <w:t xml:space="preserve"> </w:t>
                </w:r>
              </w:p>
              <w:p w:rsidR="00805FF1" w:rsidP="008B6BDA" w:rsidRDefault="00805FF1">
                <w:pPr>
                  <w:pStyle w:val="Effect"/>
                  <w:suppressLineNumbers/>
                  <w:shd w:val="clear" w:color="auto" w:fill="auto"/>
                  <w:ind w:left="0" w:firstLine="0"/>
                </w:pPr>
              </w:p>
              <w:p w:rsidR="001C34B2" w:rsidP="00B70D04" w:rsidRDefault="00805FF1">
                <w:pPr>
                  <w:pStyle w:val="Effect"/>
                  <w:suppressLineNumbers/>
                  <w:shd w:val="clear" w:color="auto" w:fill="auto"/>
                  <w:ind w:left="0" w:firstLine="0"/>
                </w:pPr>
                <w:r>
                  <w:t xml:space="preserve">Modifies the Washington State Institute for Public Policy ongoing longitudinal study.  Specifies </w:t>
                </w:r>
                <w:r w:rsidR="00B70D04">
                  <w:t>that DEL</w:t>
                </w:r>
                <w:r>
                  <w:t xml:space="preserve"> will provid</w:t>
                </w:r>
                <w:r w:rsidR="00B70D04">
                  <w:t>e data from DEL's evaluation for the Institute's study.  T</w:t>
                </w:r>
                <w:r>
                  <w:t xml:space="preserve">he initial report </w:t>
                </w:r>
                <w:r w:rsidR="00B70D04">
                  <w:t xml:space="preserve">deadline is extended from </w:t>
                </w:r>
                <w:r>
                  <w:t>December 2015 to December 2017.</w:t>
                </w:r>
                <w:r w:rsidR="001C34B2">
                  <w:t xml:space="preserve"> </w:t>
                </w:r>
              </w:p>
              <w:p w:rsidR="001C34B2" w:rsidP="00B70D04" w:rsidRDefault="001C34B2">
                <w:pPr>
                  <w:pStyle w:val="Effect"/>
                  <w:suppressLineNumbers/>
                  <w:shd w:val="clear" w:color="auto" w:fill="auto"/>
                  <w:ind w:left="0" w:firstLine="0"/>
                </w:pPr>
              </w:p>
              <w:p w:rsidR="001C34B2" w:rsidP="00B70D04" w:rsidRDefault="001C34B2">
                <w:pPr>
                  <w:pStyle w:val="Effect"/>
                  <w:suppressLineNumbers/>
                  <w:shd w:val="clear" w:color="auto" w:fill="auto"/>
                  <w:ind w:left="0" w:firstLine="0"/>
                </w:pPr>
                <w:r>
                  <w:t xml:space="preserve">Removes the requirement for the DEL to provide the education research and data center with individual level data for all participants in the quality rating improvement system, including preschool and child care, for linking with the K-12 data for the purpose of the Institute's ongoing longitudinal study.  </w:t>
                </w:r>
              </w:p>
              <w:p w:rsidR="001C34B2" w:rsidP="00B70D04" w:rsidRDefault="001C34B2">
                <w:pPr>
                  <w:pStyle w:val="Effect"/>
                  <w:suppressLineNumbers/>
                  <w:shd w:val="clear" w:color="auto" w:fill="auto"/>
                  <w:ind w:left="0" w:firstLine="0"/>
                </w:pPr>
              </w:p>
              <w:p w:rsidRPr="007D1589" w:rsidR="001B4E53" w:rsidP="00B70D04" w:rsidRDefault="001C34B2">
                <w:pPr>
                  <w:pStyle w:val="Effect"/>
                  <w:suppressLineNumbers/>
                  <w:shd w:val="clear" w:color="auto" w:fill="auto"/>
                  <w:ind w:left="0" w:firstLine="0"/>
                </w:pPr>
                <w:r>
                  <w:t>Removes the requirement for the Office of the Superintendent of Public Instruction and the education research and data center to provide the Institute with data necessary to conduct the ongoing study.</w:t>
                </w:r>
              </w:p>
            </w:tc>
          </w:tr>
        </w:sdtContent>
      </w:sdt>
      <w:permEnd w:id="996344926"/>
    </w:tbl>
    <w:p w:rsidR="00DF5D0E" w:rsidP="008B6BDA" w:rsidRDefault="00DF5D0E">
      <w:pPr>
        <w:pStyle w:val="BillEnd"/>
        <w:suppressLineNumbers/>
      </w:pPr>
    </w:p>
    <w:p w:rsidR="00DF5D0E" w:rsidP="008B6BDA" w:rsidRDefault="00DE256E">
      <w:pPr>
        <w:pStyle w:val="BillEnd"/>
        <w:suppressLineNumbers/>
      </w:pPr>
      <w:r>
        <w:rPr>
          <w:b/>
        </w:rPr>
        <w:t>--- END ---</w:t>
      </w:r>
    </w:p>
    <w:p w:rsidR="00DF5D0E" w:rsidP="008B6BDA"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9"/>
      <w:headerReference w:type="default" r:id="rId10"/>
      <w:footerReference w:type="even"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0D04" w:rsidRDefault="00B70D04" w:rsidP="00DF5D0E">
      <w:r>
        <w:separator/>
      </w:r>
    </w:p>
  </w:endnote>
  <w:endnote w:type="continuationSeparator" w:id="0">
    <w:p w:rsidR="00B70D04" w:rsidRDefault="00B70D04"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4D4" w:rsidRDefault="00C634D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D04" w:rsidRDefault="00262879">
    <w:pPr>
      <w:pStyle w:val="AmendDraftFooter"/>
    </w:pPr>
    <w:fldSimple w:instr=" TITLE   \* MERGEFORMAT ">
      <w:r w:rsidR="00595923">
        <w:t>2569-S2 AMH ORWA PALC 096</w:t>
      </w:r>
    </w:fldSimple>
    <w:r w:rsidR="00B70D04">
      <w:tab/>
    </w:r>
    <w:r w:rsidR="00B70D04">
      <w:fldChar w:fldCharType="begin"/>
    </w:r>
    <w:r w:rsidR="00B70D04">
      <w:instrText xml:space="preserve"> PAGE  \* Arabic  \* MERGEFORMAT </w:instrText>
    </w:r>
    <w:r w:rsidR="00B70D04">
      <w:fldChar w:fldCharType="separate"/>
    </w:r>
    <w:r w:rsidR="00595923">
      <w:rPr>
        <w:noProof/>
      </w:rPr>
      <w:t>2</w:t>
    </w:r>
    <w:r w:rsidR="00B70D04">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D04" w:rsidRDefault="00262879">
    <w:pPr>
      <w:pStyle w:val="AmendDraftFooter"/>
    </w:pPr>
    <w:fldSimple w:instr=" TITLE   \* MERGEFORMAT ">
      <w:r w:rsidR="00595923">
        <w:t>2569-S2 AMH ORWA PALC 096</w:t>
      </w:r>
    </w:fldSimple>
    <w:r w:rsidR="00B70D04">
      <w:tab/>
    </w:r>
    <w:r w:rsidR="00B70D04">
      <w:fldChar w:fldCharType="begin"/>
    </w:r>
    <w:r w:rsidR="00B70D04">
      <w:instrText xml:space="preserve"> PAGE  \* Arabic  \* MERGEFORMAT </w:instrText>
    </w:r>
    <w:r w:rsidR="00B70D04">
      <w:fldChar w:fldCharType="separate"/>
    </w:r>
    <w:r w:rsidR="00595923">
      <w:rPr>
        <w:noProof/>
      </w:rPr>
      <w:t>1</w:t>
    </w:r>
    <w:r w:rsidR="00B70D04">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0D04" w:rsidRDefault="00B70D04" w:rsidP="00DF5D0E">
      <w:r>
        <w:separator/>
      </w:r>
    </w:p>
  </w:footnote>
  <w:footnote w:type="continuationSeparator" w:id="0">
    <w:p w:rsidR="00B70D04" w:rsidRDefault="00B70D04"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4D4" w:rsidRDefault="00C634D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D04" w:rsidRDefault="00B70D0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70D04" w:rsidRDefault="00B70D04">
                          <w:pPr>
                            <w:pStyle w:val="RCWSLText"/>
                            <w:jc w:val="right"/>
                          </w:pPr>
                          <w:r>
                            <w:t>1</w:t>
                          </w:r>
                        </w:p>
                        <w:p w:rsidR="00B70D04" w:rsidRDefault="00B70D04">
                          <w:pPr>
                            <w:pStyle w:val="RCWSLText"/>
                            <w:jc w:val="right"/>
                          </w:pPr>
                          <w:r>
                            <w:t>2</w:t>
                          </w:r>
                        </w:p>
                        <w:p w:rsidR="00B70D04" w:rsidRDefault="00B70D04">
                          <w:pPr>
                            <w:pStyle w:val="RCWSLText"/>
                            <w:jc w:val="right"/>
                          </w:pPr>
                          <w:r>
                            <w:t>3</w:t>
                          </w:r>
                        </w:p>
                        <w:p w:rsidR="00B70D04" w:rsidRDefault="00B70D04">
                          <w:pPr>
                            <w:pStyle w:val="RCWSLText"/>
                            <w:jc w:val="right"/>
                          </w:pPr>
                          <w:r>
                            <w:t>4</w:t>
                          </w:r>
                        </w:p>
                        <w:p w:rsidR="00B70D04" w:rsidRDefault="00B70D04">
                          <w:pPr>
                            <w:pStyle w:val="RCWSLText"/>
                            <w:jc w:val="right"/>
                          </w:pPr>
                          <w:r>
                            <w:t>5</w:t>
                          </w:r>
                        </w:p>
                        <w:p w:rsidR="00B70D04" w:rsidRDefault="00B70D04">
                          <w:pPr>
                            <w:pStyle w:val="RCWSLText"/>
                            <w:jc w:val="right"/>
                          </w:pPr>
                          <w:r>
                            <w:t>6</w:t>
                          </w:r>
                        </w:p>
                        <w:p w:rsidR="00B70D04" w:rsidRDefault="00B70D04">
                          <w:pPr>
                            <w:pStyle w:val="RCWSLText"/>
                            <w:jc w:val="right"/>
                          </w:pPr>
                          <w:r>
                            <w:t>7</w:t>
                          </w:r>
                        </w:p>
                        <w:p w:rsidR="00B70D04" w:rsidRDefault="00B70D04">
                          <w:pPr>
                            <w:pStyle w:val="RCWSLText"/>
                            <w:jc w:val="right"/>
                          </w:pPr>
                          <w:r>
                            <w:t>8</w:t>
                          </w:r>
                        </w:p>
                        <w:p w:rsidR="00B70D04" w:rsidRDefault="00B70D04">
                          <w:pPr>
                            <w:pStyle w:val="RCWSLText"/>
                            <w:jc w:val="right"/>
                          </w:pPr>
                          <w:r>
                            <w:t>9</w:t>
                          </w:r>
                        </w:p>
                        <w:p w:rsidR="00B70D04" w:rsidRDefault="00B70D04">
                          <w:pPr>
                            <w:pStyle w:val="RCWSLText"/>
                            <w:jc w:val="right"/>
                          </w:pPr>
                          <w:r>
                            <w:t>10</w:t>
                          </w:r>
                        </w:p>
                        <w:p w:rsidR="00B70D04" w:rsidRDefault="00B70D04">
                          <w:pPr>
                            <w:pStyle w:val="RCWSLText"/>
                            <w:jc w:val="right"/>
                          </w:pPr>
                          <w:r>
                            <w:t>11</w:t>
                          </w:r>
                        </w:p>
                        <w:p w:rsidR="00B70D04" w:rsidRDefault="00B70D04">
                          <w:pPr>
                            <w:pStyle w:val="RCWSLText"/>
                            <w:jc w:val="right"/>
                          </w:pPr>
                          <w:r>
                            <w:t>12</w:t>
                          </w:r>
                        </w:p>
                        <w:p w:rsidR="00B70D04" w:rsidRDefault="00B70D04">
                          <w:pPr>
                            <w:pStyle w:val="RCWSLText"/>
                            <w:jc w:val="right"/>
                          </w:pPr>
                          <w:r>
                            <w:t>13</w:t>
                          </w:r>
                        </w:p>
                        <w:p w:rsidR="00B70D04" w:rsidRDefault="00B70D04">
                          <w:pPr>
                            <w:pStyle w:val="RCWSLText"/>
                            <w:jc w:val="right"/>
                          </w:pPr>
                          <w:r>
                            <w:t>14</w:t>
                          </w:r>
                        </w:p>
                        <w:p w:rsidR="00B70D04" w:rsidRDefault="00B70D04">
                          <w:pPr>
                            <w:pStyle w:val="RCWSLText"/>
                            <w:jc w:val="right"/>
                          </w:pPr>
                          <w:r>
                            <w:t>15</w:t>
                          </w:r>
                        </w:p>
                        <w:p w:rsidR="00B70D04" w:rsidRDefault="00B70D04">
                          <w:pPr>
                            <w:pStyle w:val="RCWSLText"/>
                            <w:jc w:val="right"/>
                          </w:pPr>
                          <w:r>
                            <w:t>16</w:t>
                          </w:r>
                        </w:p>
                        <w:p w:rsidR="00B70D04" w:rsidRDefault="00B70D04">
                          <w:pPr>
                            <w:pStyle w:val="RCWSLText"/>
                            <w:jc w:val="right"/>
                          </w:pPr>
                          <w:r>
                            <w:t>17</w:t>
                          </w:r>
                        </w:p>
                        <w:p w:rsidR="00B70D04" w:rsidRDefault="00B70D04">
                          <w:pPr>
                            <w:pStyle w:val="RCWSLText"/>
                            <w:jc w:val="right"/>
                          </w:pPr>
                          <w:r>
                            <w:t>18</w:t>
                          </w:r>
                        </w:p>
                        <w:p w:rsidR="00B70D04" w:rsidRDefault="00B70D04">
                          <w:pPr>
                            <w:pStyle w:val="RCWSLText"/>
                            <w:jc w:val="right"/>
                          </w:pPr>
                          <w:r>
                            <w:t>19</w:t>
                          </w:r>
                        </w:p>
                        <w:p w:rsidR="00B70D04" w:rsidRDefault="00B70D04">
                          <w:pPr>
                            <w:pStyle w:val="RCWSLText"/>
                            <w:jc w:val="right"/>
                          </w:pPr>
                          <w:r>
                            <w:t>20</w:t>
                          </w:r>
                        </w:p>
                        <w:p w:rsidR="00B70D04" w:rsidRDefault="00B70D04">
                          <w:pPr>
                            <w:pStyle w:val="RCWSLText"/>
                            <w:jc w:val="right"/>
                          </w:pPr>
                          <w:r>
                            <w:t>21</w:t>
                          </w:r>
                        </w:p>
                        <w:p w:rsidR="00B70D04" w:rsidRDefault="00B70D04">
                          <w:pPr>
                            <w:pStyle w:val="RCWSLText"/>
                            <w:jc w:val="right"/>
                          </w:pPr>
                          <w:r>
                            <w:t>22</w:t>
                          </w:r>
                        </w:p>
                        <w:p w:rsidR="00B70D04" w:rsidRDefault="00B70D04">
                          <w:pPr>
                            <w:pStyle w:val="RCWSLText"/>
                            <w:jc w:val="right"/>
                          </w:pPr>
                          <w:r>
                            <w:t>23</w:t>
                          </w:r>
                        </w:p>
                        <w:p w:rsidR="00B70D04" w:rsidRDefault="00B70D04">
                          <w:pPr>
                            <w:pStyle w:val="RCWSLText"/>
                            <w:jc w:val="right"/>
                          </w:pPr>
                          <w:r>
                            <w:t>24</w:t>
                          </w:r>
                        </w:p>
                        <w:p w:rsidR="00B70D04" w:rsidRDefault="00B70D04">
                          <w:pPr>
                            <w:pStyle w:val="RCWSLText"/>
                            <w:jc w:val="right"/>
                          </w:pPr>
                          <w:r>
                            <w:t>25</w:t>
                          </w:r>
                        </w:p>
                        <w:p w:rsidR="00B70D04" w:rsidRDefault="00B70D04">
                          <w:pPr>
                            <w:pStyle w:val="RCWSLText"/>
                            <w:jc w:val="right"/>
                          </w:pPr>
                          <w:r>
                            <w:t>26</w:t>
                          </w:r>
                        </w:p>
                        <w:p w:rsidR="00B70D04" w:rsidRDefault="00B70D04">
                          <w:pPr>
                            <w:pStyle w:val="RCWSLText"/>
                            <w:jc w:val="right"/>
                          </w:pPr>
                          <w:r>
                            <w:t>27</w:t>
                          </w:r>
                        </w:p>
                        <w:p w:rsidR="00B70D04" w:rsidRDefault="00B70D04">
                          <w:pPr>
                            <w:pStyle w:val="RCWSLText"/>
                            <w:jc w:val="right"/>
                          </w:pPr>
                          <w:r>
                            <w:t>28</w:t>
                          </w:r>
                        </w:p>
                        <w:p w:rsidR="00B70D04" w:rsidRDefault="00B70D04">
                          <w:pPr>
                            <w:pStyle w:val="RCWSLText"/>
                            <w:jc w:val="right"/>
                          </w:pPr>
                          <w:r>
                            <w:t>29</w:t>
                          </w:r>
                        </w:p>
                        <w:p w:rsidR="00B70D04" w:rsidRDefault="00B70D04">
                          <w:pPr>
                            <w:pStyle w:val="RCWSLText"/>
                            <w:jc w:val="right"/>
                          </w:pPr>
                          <w:r>
                            <w:t>30</w:t>
                          </w:r>
                        </w:p>
                        <w:p w:rsidR="00B70D04" w:rsidRDefault="00B70D04">
                          <w:pPr>
                            <w:pStyle w:val="RCWSLText"/>
                            <w:jc w:val="right"/>
                          </w:pPr>
                          <w:r>
                            <w:t>31</w:t>
                          </w:r>
                        </w:p>
                        <w:p w:rsidR="00B70D04" w:rsidRDefault="00B70D04">
                          <w:pPr>
                            <w:pStyle w:val="RCWSLText"/>
                            <w:jc w:val="right"/>
                          </w:pPr>
                          <w:r>
                            <w:t>32</w:t>
                          </w:r>
                        </w:p>
                        <w:p w:rsidR="00B70D04" w:rsidRDefault="00B70D04">
                          <w:pPr>
                            <w:pStyle w:val="RCWSLText"/>
                            <w:jc w:val="right"/>
                          </w:pPr>
                          <w:r>
                            <w:t>33</w:t>
                          </w:r>
                        </w:p>
                        <w:p w:rsidR="00B70D04" w:rsidRDefault="00B70D04">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B70D04" w:rsidRDefault="00B70D04">
                    <w:pPr>
                      <w:pStyle w:val="RCWSLText"/>
                      <w:jc w:val="right"/>
                    </w:pPr>
                    <w:r>
                      <w:t>1</w:t>
                    </w:r>
                  </w:p>
                  <w:p w:rsidR="00B70D04" w:rsidRDefault="00B70D04">
                    <w:pPr>
                      <w:pStyle w:val="RCWSLText"/>
                      <w:jc w:val="right"/>
                    </w:pPr>
                    <w:r>
                      <w:t>2</w:t>
                    </w:r>
                  </w:p>
                  <w:p w:rsidR="00B70D04" w:rsidRDefault="00B70D04">
                    <w:pPr>
                      <w:pStyle w:val="RCWSLText"/>
                      <w:jc w:val="right"/>
                    </w:pPr>
                    <w:r>
                      <w:t>3</w:t>
                    </w:r>
                  </w:p>
                  <w:p w:rsidR="00B70D04" w:rsidRDefault="00B70D04">
                    <w:pPr>
                      <w:pStyle w:val="RCWSLText"/>
                      <w:jc w:val="right"/>
                    </w:pPr>
                    <w:r>
                      <w:t>4</w:t>
                    </w:r>
                  </w:p>
                  <w:p w:rsidR="00B70D04" w:rsidRDefault="00B70D04">
                    <w:pPr>
                      <w:pStyle w:val="RCWSLText"/>
                      <w:jc w:val="right"/>
                    </w:pPr>
                    <w:r>
                      <w:t>5</w:t>
                    </w:r>
                  </w:p>
                  <w:p w:rsidR="00B70D04" w:rsidRDefault="00B70D04">
                    <w:pPr>
                      <w:pStyle w:val="RCWSLText"/>
                      <w:jc w:val="right"/>
                    </w:pPr>
                    <w:r>
                      <w:t>6</w:t>
                    </w:r>
                  </w:p>
                  <w:p w:rsidR="00B70D04" w:rsidRDefault="00B70D04">
                    <w:pPr>
                      <w:pStyle w:val="RCWSLText"/>
                      <w:jc w:val="right"/>
                    </w:pPr>
                    <w:r>
                      <w:t>7</w:t>
                    </w:r>
                  </w:p>
                  <w:p w:rsidR="00B70D04" w:rsidRDefault="00B70D04">
                    <w:pPr>
                      <w:pStyle w:val="RCWSLText"/>
                      <w:jc w:val="right"/>
                    </w:pPr>
                    <w:r>
                      <w:t>8</w:t>
                    </w:r>
                  </w:p>
                  <w:p w:rsidR="00B70D04" w:rsidRDefault="00B70D04">
                    <w:pPr>
                      <w:pStyle w:val="RCWSLText"/>
                      <w:jc w:val="right"/>
                    </w:pPr>
                    <w:r>
                      <w:t>9</w:t>
                    </w:r>
                  </w:p>
                  <w:p w:rsidR="00B70D04" w:rsidRDefault="00B70D04">
                    <w:pPr>
                      <w:pStyle w:val="RCWSLText"/>
                      <w:jc w:val="right"/>
                    </w:pPr>
                    <w:r>
                      <w:t>10</w:t>
                    </w:r>
                  </w:p>
                  <w:p w:rsidR="00B70D04" w:rsidRDefault="00B70D04">
                    <w:pPr>
                      <w:pStyle w:val="RCWSLText"/>
                      <w:jc w:val="right"/>
                    </w:pPr>
                    <w:r>
                      <w:t>11</w:t>
                    </w:r>
                  </w:p>
                  <w:p w:rsidR="00B70D04" w:rsidRDefault="00B70D04">
                    <w:pPr>
                      <w:pStyle w:val="RCWSLText"/>
                      <w:jc w:val="right"/>
                    </w:pPr>
                    <w:r>
                      <w:t>12</w:t>
                    </w:r>
                  </w:p>
                  <w:p w:rsidR="00B70D04" w:rsidRDefault="00B70D04">
                    <w:pPr>
                      <w:pStyle w:val="RCWSLText"/>
                      <w:jc w:val="right"/>
                    </w:pPr>
                    <w:r>
                      <w:t>13</w:t>
                    </w:r>
                  </w:p>
                  <w:p w:rsidR="00B70D04" w:rsidRDefault="00B70D04">
                    <w:pPr>
                      <w:pStyle w:val="RCWSLText"/>
                      <w:jc w:val="right"/>
                    </w:pPr>
                    <w:r>
                      <w:t>14</w:t>
                    </w:r>
                  </w:p>
                  <w:p w:rsidR="00B70D04" w:rsidRDefault="00B70D04">
                    <w:pPr>
                      <w:pStyle w:val="RCWSLText"/>
                      <w:jc w:val="right"/>
                    </w:pPr>
                    <w:r>
                      <w:t>15</w:t>
                    </w:r>
                  </w:p>
                  <w:p w:rsidR="00B70D04" w:rsidRDefault="00B70D04">
                    <w:pPr>
                      <w:pStyle w:val="RCWSLText"/>
                      <w:jc w:val="right"/>
                    </w:pPr>
                    <w:r>
                      <w:t>16</w:t>
                    </w:r>
                  </w:p>
                  <w:p w:rsidR="00B70D04" w:rsidRDefault="00B70D04">
                    <w:pPr>
                      <w:pStyle w:val="RCWSLText"/>
                      <w:jc w:val="right"/>
                    </w:pPr>
                    <w:r>
                      <w:t>17</w:t>
                    </w:r>
                  </w:p>
                  <w:p w:rsidR="00B70D04" w:rsidRDefault="00B70D04">
                    <w:pPr>
                      <w:pStyle w:val="RCWSLText"/>
                      <w:jc w:val="right"/>
                    </w:pPr>
                    <w:r>
                      <w:t>18</w:t>
                    </w:r>
                  </w:p>
                  <w:p w:rsidR="00B70D04" w:rsidRDefault="00B70D04">
                    <w:pPr>
                      <w:pStyle w:val="RCWSLText"/>
                      <w:jc w:val="right"/>
                    </w:pPr>
                    <w:r>
                      <w:t>19</w:t>
                    </w:r>
                  </w:p>
                  <w:p w:rsidR="00B70D04" w:rsidRDefault="00B70D04">
                    <w:pPr>
                      <w:pStyle w:val="RCWSLText"/>
                      <w:jc w:val="right"/>
                    </w:pPr>
                    <w:r>
                      <w:t>20</w:t>
                    </w:r>
                  </w:p>
                  <w:p w:rsidR="00B70D04" w:rsidRDefault="00B70D04">
                    <w:pPr>
                      <w:pStyle w:val="RCWSLText"/>
                      <w:jc w:val="right"/>
                    </w:pPr>
                    <w:r>
                      <w:t>21</w:t>
                    </w:r>
                  </w:p>
                  <w:p w:rsidR="00B70D04" w:rsidRDefault="00B70D04">
                    <w:pPr>
                      <w:pStyle w:val="RCWSLText"/>
                      <w:jc w:val="right"/>
                    </w:pPr>
                    <w:r>
                      <w:t>22</w:t>
                    </w:r>
                  </w:p>
                  <w:p w:rsidR="00B70D04" w:rsidRDefault="00B70D04">
                    <w:pPr>
                      <w:pStyle w:val="RCWSLText"/>
                      <w:jc w:val="right"/>
                    </w:pPr>
                    <w:r>
                      <w:t>23</w:t>
                    </w:r>
                  </w:p>
                  <w:p w:rsidR="00B70D04" w:rsidRDefault="00B70D04">
                    <w:pPr>
                      <w:pStyle w:val="RCWSLText"/>
                      <w:jc w:val="right"/>
                    </w:pPr>
                    <w:r>
                      <w:t>24</w:t>
                    </w:r>
                  </w:p>
                  <w:p w:rsidR="00B70D04" w:rsidRDefault="00B70D04">
                    <w:pPr>
                      <w:pStyle w:val="RCWSLText"/>
                      <w:jc w:val="right"/>
                    </w:pPr>
                    <w:r>
                      <w:t>25</w:t>
                    </w:r>
                  </w:p>
                  <w:p w:rsidR="00B70D04" w:rsidRDefault="00B70D04">
                    <w:pPr>
                      <w:pStyle w:val="RCWSLText"/>
                      <w:jc w:val="right"/>
                    </w:pPr>
                    <w:r>
                      <w:t>26</w:t>
                    </w:r>
                  </w:p>
                  <w:p w:rsidR="00B70D04" w:rsidRDefault="00B70D04">
                    <w:pPr>
                      <w:pStyle w:val="RCWSLText"/>
                      <w:jc w:val="right"/>
                    </w:pPr>
                    <w:r>
                      <w:t>27</w:t>
                    </w:r>
                  </w:p>
                  <w:p w:rsidR="00B70D04" w:rsidRDefault="00B70D04">
                    <w:pPr>
                      <w:pStyle w:val="RCWSLText"/>
                      <w:jc w:val="right"/>
                    </w:pPr>
                    <w:r>
                      <w:t>28</w:t>
                    </w:r>
                  </w:p>
                  <w:p w:rsidR="00B70D04" w:rsidRDefault="00B70D04">
                    <w:pPr>
                      <w:pStyle w:val="RCWSLText"/>
                      <w:jc w:val="right"/>
                    </w:pPr>
                    <w:r>
                      <w:t>29</w:t>
                    </w:r>
                  </w:p>
                  <w:p w:rsidR="00B70D04" w:rsidRDefault="00B70D04">
                    <w:pPr>
                      <w:pStyle w:val="RCWSLText"/>
                      <w:jc w:val="right"/>
                    </w:pPr>
                    <w:r>
                      <w:t>30</w:t>
                    </w:r>
                  </w:p>
                  <w:p w:rsidR="00B70D04" w:rsidRDefault="00B70D04">
                    <w:pPr>
                      <w:pStyle w:val="RCWSLText"/>
                      <w:jc w:val="right"/>
                    </w:pPr>
                    <w:r>
                      <w:t>31</w:t>
                    </w:r>
                  </w:p>
                  <w:p w:rsidR="00B70D04" w:rsidRDefault="00B70D04">
                    <w:pPr>
                      <w:pStyle w:val="RCWSLText"/>
                      <w:jc w:val="right"/>
                    </w:pPr>
                    <w:r>
                      <w:t>32</w:t>
                    </w:r>
                  </w:p>
                  <w:p w:rsidR="00B70D04" w:rsidRDefault="00B70D04">
                    <w:pPr>
                      <w:pStyle w:val="RCWSLText"/>
                      <w:jc w:val="right"/>
                    </w:pPr>
                    <w:r>
                      <w:t>33</w:t>
                    </w:r>
                  </w:p>
                  <w:p w:rsidR="00B70D04" w:rsidRDefault="00B70D04">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D04" w:rsidRDefault="00B70D0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70D04" w:rsidRDefault="00B70D04" w:rsidP="00605C39">
                          <w:pPr>
                            <w:pStyle w:val="RCWSLText"/>
                            <w:spacing w:before="2888"/>
                            <w:jc w:val="right"/>
                          </w:pPr>
                          <w:r>
                            <w:t>1</w:t>
                          </w:r>
                        </w:p>
                        <w:p w:rsidR="00B70D04" w:rsidRDefault="00B70D04">
                          <w:pPr>
                            <w:pStyle w:val="RCWSLText"/>
                            <w:jc w:val="right"/>
                          </w:pPr>
                          <w:r>
                            <w:t>2</w:t>
                          </w:r>
                        </w:p>
                        <w:p w:rsidR="00B70D04" w:rsidRDefault="00B70D04">
                          <w:pPr>
                            <w:pStyle w:val="RCWSLText"/>
                            <w:jc w:val="right"/>
                          </w:pPr>
                          <w:r>
                            <w:t>3</w:t>
                          </w:r>
                        </w:p>
                        <w:p w:rsidR="00B70D04" w:rsidRDefault="00B70D04">
                          <w:pPr>
                            <w:pStyle w:val="RCWSLText"/>
                            <w:jc w:val="right"/>
                          </w:pPr>
                          <w:r>
                            <w:t>4</w:t>
                          </w:r>
                        </w:p>
                        <w:p w:rsidR="00B70D04" w:rsidRDefault="00B70D04">
                          <w:pPr>
                            <w:pStyle w:val="RCWSLText"/>
                            <w:jc w:val="right"/>
                          </w:pPr>
                          <w:r>
                            <w:t>5</w:t>
                          </w:r>
                        </w:p>
                        <w:p w:rsidR="00B70D04" w:rsidRDefault="00B70D04">
                          <w:pPr>
                            <w:pStyle w:val="RCWSLText"/>
                            <w:jc w:val="right"/>
                          </w:pPr>
                          <w:r>
                            <w:t>6</w:t>
                          </w:r>
                        </w:p>
                        <w:p w:rsidR="00B70D04" w:rsidRDefault="00B70D04">
                          <w:pPr>
                            <w:pStyle w:val="RCWSLText"/>
                            <w:jc w:val="right"/>
                          </w:pPr>
                          <w:r>
                            <w:t>7</w:t>
                          </w:r>
                        </w:p>
                        <w:p w:rsidR="00B70D04" w:rsidRDefault="00B70D04">
                          <w:pPr>
                            <w:pStyle w:val="RCWSLText"/>
                            <w:jc w:val="right"/>
                          </w:pPr>
                          <w:r>
                            <w:t>8</w:t>
                          </w:r>
                        </w:p>
                        <w:p w:rsidR="00B70D04" w:rsidRDefault="00B70D04">
                          <w:pPr>
                            <w:pStyle w:val="RCWSLText"/>
                            <w:jc w:val="right"/>
                          </w:pPr>
                          <w:r>
                            <w:t>9</w:t>
                          </w:r>
                        </w:p>
                        <w:p w:rsidR="00B70D04" w:rsidRDefault="00B70D04">
                          <w:pPr>
                            <w:pStyle w:val="RCWSLText"/>
                            <w:jc w:val="right"/>
                          </w:pPr>
                          <w:r>
                            <w:t>10</w:t>
                          </w:r>
                        </w:p>
                        <w:p w:rsidR="00B70D04" w:rsidRDefault="00B70D04">
                          <w:pPr>
                            <w:pStyle w:val="RCWSLText"/>
                            <w:jc w:val="right"/>
                          </w:pPr>
                          <w:r>
                            <w:t>11</w:t>
                          </w:r>
                        </w:p>
                        <w:p w:rsidR="00B70D04" w:rsidRDefault="00B70D04">
                          <w:pPr>
                            <w:pStyle w:val="RCWSLText"/>
                            <w:jc w:val="right"/>
                          </w:pPr>
                          <w:r>
                            <w:t>12</w:t>
                          </w:r>
                        </w:p>
                        <w:p w:rsidR="00B70D04" w:rsidRDefault="00B70D04">
                          <w:pPr>
                            <w:pStyle w:val="RCWSLText"/>
                            <w:jc w:val="right"/>
                          </w:pPr>
                          <w:r>
                            <w:t>13</w:t>
                          </w:r>
                        </w:p>
                        <w:p w:rsidR="00B70D04" w:rsidRDefault="00B70D04">
                          <w:pPr>
                            <w:pStyle w:val="RCWSLText"/>
                            <w:jc w:val="right"/>
                          </w:pPr>
                          <w:r>
                            <w:t>14</w:t>
                          </w:r>
                        </w:p>
                        <w:p w:rsidR="00B70D04" w:rsidRDefault="00B70D04">
                          <w:pPr>
                            <w:pStyle w:val="RCWSLText"/>
                            <w:jc w:val="right"/>
                          </w:pPr>
                          <w:r>
                            <w:t>15</w:t>
                          </w:r>
                        </w:p>
                        <w:p w:rsidR="00B70D04" w:rsidRDefault="00B70D04">
                          <w:pPr>
                            <w:pStyle w:val="RCWSLText"/>
                            <w:jc w:val="right"/>
                          </w:pPr>
                          <w:r>
                            <w:t>16</w:t>
                          </w:r>
                        </w:p>
                        <w:p w:rsidR="00B70D04" w:rsidRDefault="00B70D04">
                          <w:pPr>
                            <w:pStyle w:val="RCWSLText"/>
                            <w:jc w:val="right"/>
                          </w:pPr>
                          <w:r>
                            <w:t>17</w:t>
                          </w:r>
                        </w:p>
                        <w:p w:rsidR="00B70D04" w:rsidRDefault="00B70D04">
                          <w:pPr>
                            <w:pStyle w:val="RCWSLText"/>
                            <w:jc w:val="right"/>
                          </w:pPr>
                          <w:r>
                            <w:t>18</w:t>
                          </w:r>
                        </w:p>
                        <w:p w:rsidR="00B70D04" w:rsidRDefault="00B70D04">
                          <w:pPr>
                            <w:pStyle w:val="RCWSLText"/>
                            <w:jc w:val="right"/>
                          </w:pPr>
                          <w:r>
                            <w:t>19</w:t>
                          </w:r>
                        </w:p>
                        <w:p w:rsidR="00B70D04" w:rsidRDefault="00B70D04">
                          <w:pPr>
                            <w:pStyle w:val="RCWSLText"/>
                            <w:jc w:val="right"/>
                          </w:pPr>
                          <w:r>
                            <w:t>20</w:t>
                          </w:r>
                        </w:p>
                        <w:p w:rsidR="00B70D04" w:rsidRDefault="00B70D04">
                          <w:pPr>
                            <w:pStyle w:val="RCWSLText"/>
                            <w:jc w:val="right"/>
                          </w:pPr>
                          <w:r>
                            <w:t>21</w:t>
                          </w:r>
                        </w:p>
                        <w:p w:rsidR="00B70D04" w:rsidRDefault="00B70D04">
                          <w:pPr>
                            <w:pStyle w:val="RCWSLText"/>
                            <w:jc w:val="right"/>
                          </w:pPr>
                          <w:r>
                            <w:t>22</w:t>
                          </w:r>
                        </w:p>
                        <w:p w:rsidR="00B70D04" w:rsidRDefault="00B70D04">
                          <w:pPr>
                            <w:pStyle w:val="RCWSLText"/>
                            <w:jc w:val="right"/>
                          </w:pPr>
                          <w:r>
                            <w:t>23</w:t>
                          </w:r>
                        </w:p>
                        <w:p w:rsidR="00B70D04" w:rsidRDefault="00B70D04">
                          <w:pPr>
                            <w:pStyle w:val="RCWSLText"/>
                            <w:jc w:val="right"/>
                          </w:pPr>
                          <w:r>
                            <w:t>24</w:t>
                          </w:r>
                        </w:p>
                        <w:p w:rsidR="00B70D04" w:rsidRDefault="00B70D04" w:rsidP="00060D21">
                          <w:pPr>
                            <w:pStyle w:val="RCWSLText"/>
                            <w:jc w:val="right"/>
                          </w:pPr>
                          <w:r>
                            <w:t>25</w:t>
                          </w:r>
                        </w:p>
                        <w:p w:rsidR="00B70D04" w:rsidRDefault="00B70D04" w:rsidP="00060D21">
                          <w:pPr>
                            <w:pStyle w:val="RCWSLText"/>
                            <w:jc w:val="right"/>
                          </w:pPr>
                          <w:r>
                            <w:t>26</w:t>
                          </w:r>
                        </w:p>
                        <w:p w:rsidR="00B70D04" w:rsidRDefault="00B70D04"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B70D04" w:rsidRDefault="00B70D04" w:rsidP="00605C39">
                    <w:pPr>
                      <w:pStyle w:val="RCWSLText"/>
                      <w:spacing w:before="2888"/>
                      <w:jc w:val="right"/>
                    </w:pPr>
                    <w:r>
                      <w:t>1</w:t>
                    </w:r>
                  </w:p>
                  <w:p w:rsidR="00B70D04" w:rsidRDefault="00B70D04">
                    <w:pPr>
                      <w:pStyle w:val="RCWSLText"/>
                      <w:jc w:val="right"/>
                    </w:pPr>
                    <w:r>
                      <w:t>2</w:t>
                    </w:r>
                  </w:p>
                  <w:p w:rsidR="00B70D04" w:rsidRDefault="00B70D04">
                    <w:pPr>
                      <w:pStyle w:val="RCWSLText"/>
                      <w:jc w:val="right"/>
                    </w:pPr>
                    <w:r>
                      <w:t>3</w:t>
                    </w:r>
                  </w:p>
                  <w:p w:rsidR="00B70D04" w:rsidRDefault="00B70D04">
                    <w:pPr>
                      <w:pStyle w:val="RCWSLText"/>
                      <w:jc w:val="right"/>
                    </w:pPr>
                    <w:r>
                      <w:t>4</w:t>
                    </w:r>
                  </w:p>
                  <w:p w:rsidR="00B70D04" w:rsidRDefault="00B70D04">
                    <w:pPr>
                      <w:pStyle w:val="RCWSLText"/>
                      <w:jc w:val="right"/>
                    </w:pPr>
                    <w:r>
                      <w:t>5</w:t>
                    </w:r>
                  </w:p>
                  <w:p w:rsidR="00B70D04" w:rsidRDefault="00B70D04">
                    <w:pPr>
                      <w:pStyle w:val="RCWSLText"/>
                      <w:jc w:val="right"/>
                    </w:pPr>
                    <w:r>
                      <w:t>6</w:t>
                    </w:r>
                  </w:p>
                  <w:p w:rsidR="00B70D04" w:rsidRDefault="00B70D04">
                    <w:pPr>
                      <w:pStyle w:val="RCWSLText"/>
                      <w:jc w:val="right"/>
                    </w:pPr>
                    <w:r>
                      <w:t>7</w:t>
                    </w:r>
                  </w:p>
                  <w:p w:rsidR="00B70D04" w:rsidRDefault="00B70D04">
                    <w:pPr>
                      <w:pStyle w:val="RCWSLText"/>
                      <w:jc w:val="right"/>
                    </w:pPr>
                    <w:r>
                      <w:t>8</w:t>
                    </w:r>
                  </w:p>
                  <w:p w:rsidR="00B70D04" w:rsidRDefault="00B70D04">
                    <w:pPr>
                      <w:pStyle w:val="RCWSLText"/>
                      <w:jc w:val="right"/>
                    </w:pPr>
                    <w:r>
                      <w:t>9</w:t>
                    </w:r>
                  </w:p>
                  <w:p w:rsidR="00B70D04" w:rsidRDefault="00B70D04">
                    <w:pPr>
                      <w:pStyle w:val="RCWSLText"/>
                      <w:jc w:val="right"/>
                    </w:pPr>
                    <w:r>
                      <w:t>10</w:t>
                    </w:r>
                  </w:p>
                  <w:p w:rsidR="00B70D04" w:rsidRDefault="00B70D04">
                    <w:pPr>
                      <w:pStyle w:val="RCWSLText"/>
                      <w:jc w:val="right"/>
                    </w:pPr>
                    <w:r>
                      <w:t>11</w:t>
                    </w:r>
                  </w:p>
                  <w:p w:rsidR="00B70D04" w:rsidRDefault="00B70D04">
                    <w:pPr>
                      <w:pStyle w:val="RCWSLText"/>
                      <w:jc w:val="right"/>
                    </w:pPr>
                    <w:r>
                      <w:t>12</w:t>
                    </w:r>
                  </w:p>
                  <w:p w:rsidR="00B70D04" w:rsidRDefault="00B70D04">
                    <w:pPr>
                      <w:pStyle w:val="RCWSLText"/>
                      <w:jc w:val="right"/>
                    </w:pPr>
                    <w:r>
                      <w:t>13</w:t>
                    </w:r>
                  </w:p>
                  <w:p w:rsidR="00B70D04" w:rsidRDefault="00B70D04">
                    <w:pPr>
                      <w:pStyle w:val="RCWSLText"/>
                      <w:jc w:val="right"/>
                    </w:pPr>
                    <w:r>
                      <w:t>14</w:t>
                    </w:r>
                  </w:p>
                  <w:p w:rsidR="00B70D04" w:rsidRDefault="00B70D04">
                    <w:pPr>
                      <w:pStyle w:val="RCWSLText"/>
                      <w:jc w:val="right"/>
                    </w:pPr>
                    <w:r>
                      <w:t>15</w:t>
                    </w:r>
                  </w:p>
                  <w:p w:rsidR="00B70D04" w:rsidRDefault="00B70D04">
                    <w:pPr>
                      <w:pStyle w:val="RCWSLText"/>
                      <w:jc w:val="right"/>
                    </w:pPr>
                    <w:r>
                      <w:t>16</w:t>
                    </w:r>
                  </w:p>
                  <w:p w:rsidR="00B70D04" w:rsidRDefault="00B70D04">
                    <w:pPr>
                      <w:pStyle w:val="RCWSLText"/>
                      <w:jc w:val="right"/>
                    </w:pPr>
                    <w:r>
                      <w:t>17</w:t>
                    </w:r>
                  </w:p>
                  <w:p w:rsidR="00B70D04" w:rsidRDefault="00B70D04">
                    <w:pPr>
                      <w:pStyle w:val="RCWSLText"/>
                      <w:jc w:val="right"/>
                    </w:pPr>
                    <w:r>
                      <w:t>18</w:t>
                    </w:r>
                  </w:p>
                  <w:p w:rsidR="00B70D04" w:rsidRDefault="00B70D04">
                    <w:pPr>
                      <w:pStyle w:val="RCWSLText"/>
                      <w:jc w:val="right"/>
                    </w:pPr>
                    <w:r>
                      <w:t>19</w:t>
                    </w:r>
                  </w:p>
                  <w:p w:rsidR="00B70D04" w:rsidRDefault="00B70D04">
                    <w:pPr>
                      <w:pStyle w:val="RCWSLText"/>
                      <w:jc w:val="right"/>
                    </w:pPr>
                    <w:r>
                      <w:t>20</w:t>
                    </w:r>
                  </w:p>
                  <w:p w:rsidR="00B70D04" w:rsidRDefault="00B70D04">
                    <w:pPr>
                      <w:pStyle w:val="RCWSLText"/>
                      <w:jc w:val="right"/>
                    </w:pPr>
                    <w:r>
                      <w:t>21</w:t>
                    </w:r>
                  </w:p>
                  <w:p w:rsidR="00B70D04" w:rsidRDefault="00B70D04">
                    <w:pPr>
                      <w:pStyle w:val="RCWSLText"/>
                      <w:jc w:val="right"/>
                    </w:pPr>
                    <w:r>
                      <w:t>22</w:t>
                    </w:r>
                  </w:p>
                  <w:p w:rsidR="00B70D04" w:rsidRDefault="00B70D04">
                    <w:pPr>
                      <w:pStyle w:val="RCWSLText"/>
                      <w:jc w:val="right"/>
                    </w:pPr>
                    <w:r>
                      <w:t>23</w:t>
                    </w:r>
                  </w:p>
                  <w:p w:rsidR="00B70D04" w:rsidRDefault="00B70D04">
                    <w:pPr>
                      <w:pStyle w:val="RCWSLText"/>
                      <w:jc w:val="right"/>
                    </w:pPr>
                    <w:r>
                      <w:t>24</w:t>
                    </w:r>
                  </w:p>
                  <w:p w:rsidR="00B70D04" w:rsidRDefault="00B70D04" w:rsidP="00060D21">
                    <w:pPr>
                      <w:pStyle w:val="RCWSLText"/>
                      <w:jc w:val="right"/>
                    </w:pPr>
                    <w:r>
                      <w:t>25</w:t>
                    </w:r>
                  </w:p>
                  <w:p w:rsidR="00B70D04" w:rsidRDefault="00B70D04" w:rsidP="00060D21">
                    <w:pPr>
                      <w:pStyle w:val="RCWSLText"/>
                      <w:jc w:val="right"/>
                    </w:pPr>
                    <w:r>
                      <w:t>26</w:t>
                    </w:r>
                  </w:p>
                  <w:p w:rsidR="00B70D04" w:rsidRDefault="00B70D04"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ocumentProtection w:edit="readOnly" w:enforcement="1"/>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60D21"/>
    <w:rsid w:val="00096165"/>
    <w:rsid w:val="000C6C82"/>
    <w:rsid w:val="000E603A"/>
    <w:rsid w:val="00102468"/>
    <w:rsid w:val="00106544"/>
    <w:rsid w:val="00146AAF"/>
    <w:rsid w:val="00183E0B"/>
    <w:rsid w:val="00195934"/>
    <w:rsid w:val="001A775A"/>
    <w:rsid w:val="001B4E53"/>
    <w:rsid w:val="001C1B27"/>
    <w:rsid w:val="001C34B2"/>
    <w:rsid w:val="001E6675"/>
    <w:rsid w:val="00203CCC"/>
    <w:rsid w:val="00217E8A"/>
    <w:rsid w:val="00262879"/>
    <w:rsid w:val="00265296"/>
    <w:rsid w:val="00281CBD"/>
    <w:rsid w:val="00310D69"/>
    <w:rsid w:val="00316CD9"/>
    <w:rsid w:val="003E2FC6"/>
    <w:rsid w:val="0043000A"/>
    <w:rsid w:val="00492DDC"/>
    <w:rsid w:val="004B004D"/>
    <w:rsid w:val="004C6615"/>
    <w:rsid w:val="00523C5A"/>
    <w:rsid w:val="00595923"/>
    <w:rsid w:val="005E69C3"/>
    <w:rsid w:val="00605C39"/>
    <w:rsid w:val="006841E6"/>
    <w:rsid w:val="006F7027"/>
    <w:rsid w:val="007049E4"/>
    <w:rsid w:val="0072335D"/>
    <w:rsid w:val="0072541D"/>
    <w:rsid w:val="00757317"/>
    <w:rsid w:val="007769AF"/>
    <w:rsid w:val="007D1589"/>
    <w:rsid w:val="007D35D4"/>
    <w:rsid w:val="007E3926"/>
    <w:rsid w:val="00805FF1"/>
    <w:rsid w:val="0083749C"/>
    <w:rsid w:val="008443FE"/>
    <w:rsid w:val="00846034"/>
    <w:rsid w:val="008A6617"/>
    <w:rsid w:val="008B6BDA"/>
    <w:rsid w:val="008C7E6E"/>
    <w:rsid w:val="00931B84"/>
    <w:rsid w:val="0096303F"/>
    <w:rsid w:val="00972869"/>
    <w:rsid w:val="00984CD1"/>
    <w:rsid w:val="009F23A9"/>
    <w:rsid w:val="00A01F29"/>
    <w:rsid w:val="00A17B5B"/>
    <w:rsid w:val="00A4729B"/>
    <w:rsid w:val="00A93D4A"/>
    <w:rsid w:val="00AA1230"/>
    <w:rsid w:val="00AB682C"/>
    <w:rsid w:val="00AD2D0A"/>
    <w:rsid w:val="00AE07F6"/>
    <w:rsid w:val="00B31D1C"/>
    <w:rsid w:val="00B41494"/>
    <w:rsid w:val="00B518D0"/>
    <w:rsid w:val="00B56650"/>
    <w:rsid w:val="00B70D04"/>
    <w:rsid w:val="00B73E0A"/>
    <w:rsid w:val="00B961E0"/>
    <w:rsid w:val="00BF44DF"/>
    <w:rsid w:val="00C61A83"/>
    <w:rsid w:val="00C634D4"/>
    <w:rsid w:val="00C77758"/>
    <w:rsid w:val="00C8108C"/>
    <w:rsid w:val="00D40447"/>
    <w:rsid w:val="00D43129"/>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B16672"/>
    <w:rsid w:val="00CF3AB2"/>
    <w:rsid w:val="00D468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2569-S2</BillDocName>
  <AmendType>AMH</AmendType>
  <SponsorAcronym>ORWA</SponsorAcronym>
  <DrafterAcronym>PALC</DrafterAcronym>
  <DraftNumber>096</DraftNumber>
  <ReferenceNumber>2SHB 2569</ReferenceNumber>
  <Floor>H AMD</Floor>
  <AmendmentNumber> 1165</AmendmentNumber>
  <Sponsors>By Representative Orwall</Sponsors>
  <FloorAction> </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20</TotalTime>
  <Pages>3</Pages>
  <Words>564</Words>
  <Characters>3079</Characters>
  <Application>Microsoft Office Word</Application>
  <DocSecurity>8</DocSecurity>
  <Lines>83</Lines>
  <Paragraphs>21</Paragraphs>
  <ScaleCrop>false</ScaleCrop>
  <HeadingPairs>
    <vt:vector size="2" baseType="variant">
      <vt:variant>
        <vt:lpstr>Title</vt:lpstr>
      </vt:variant>
      <vt:variant>
        <vt:i4>1</vt:i4>
      </vt:variant>
    </vt:vector>
  </HeadingPairs>
  <TitlesOfParts>
    <vt:vector size="1" baseType="lpstr">
      <vt:lpstr>2569-S2 AMH ORWA PALC 096</vt:lpstr>
    </vt:vector>
  </TitlesOfParts>
  <Company>Washington State Legislature</Company>
  <LinksUpToDate>false</LinksUpToDate>
  <CharactersWithSpaces>3622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2569-S2 AMH ORWA PALC 096</dc:title>
  <dc:creator>Megan Palchak</dc:creator>
  <cp:lastModifiedBy>Megan Palchak</cp:lastModifiedBy>
  <cp:revision>7</cp:revision>
  <cp:lastPrinted>2012-02-14T03:54:00Z</cp:lastPrinted>
  <dcterms:created xsi:type="dcterms:W3CDTF">2012-02-14T03:37:00Z</dcterms:created>
  <dcterms:modified xsi:type="dcterms:W3CDTF">2012-02-14T03:54:00Z</dcterms:modified>
</cp:coreProperties>
</file>