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15E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11FE">
            <w:t>2747-S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11F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11FE">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11FE">
            <w:t>MASS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11FE">
            <w:t>158</w:t>
          </w:r>
        </w:sdtContent>
      </w:sdt>
    </w:p>
    <w:p w:rsidR="00DF5D0E" w:rsidP="00B73E0A" w:rsidRDefault="00AA1230">
      <w:pPr>
        <w:pStyle w:val="OfferedBy"/>
        <w:spacing w:after="120"/>
      </w:pPr>
      <w:r>
        <w:tab/>
      </w:r>
      <w:r>
        <w:tab/>
      </w:r>
      <w:r>
        <w:tab/>
      </w:r>
    </w:p>
    <w:p w:rsidR="00DF5D0E" w:rsidRDefault="00115E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11FE">
            <w:rPr>
              <w:b/>
              <w:u w:val="single"/>
            </w:rPr>
            <w:t>SHB 2747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11F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07092">
            <w:rPr>
              <w:b/>
            </w:rPr>
            <w:t xml:space="preserve"> 1040</w:t>
          </w:r>
        </w:sdtContent>
      </w:sdt>
    </w:p>
    <w:p w:rsidR="00DF5D0E" w:rsidP="00605C39" w:rsidRDefault="00115E2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11FE">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C11FE">
          <w:pPr>
            <w:spacing w:line="408" w:lineRule="exact"/>
            <w:jc w:val="right"/>
            <w:rPr>
              <w:b/>
              <w:bCs/>
            </w:rPr>
          </w:pPr>
          <w:r>
            <w:rPr>
              <w:b/>
              <w:bCs/>
            </w:rPr>
            <w:t xml:space="preserve">ADOPTED 02/11/2012</w:t>
          </w:r>
        </w:p>
      </w:sdtContent>
    </w:sdt>
    <w:permStart w:edGrp="everyone" w:id="1011503310"/>
    <w:p w:rsidR="00495E37" w:rsidP="00495E3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Pr="00495E37" w:rsidR="00495E37">
        <w:t xml:space="preserve"> </w:t>
      </w:r>
      <w:r w:rsidR="00495E37">
        <w:tab/>
        <w:t xml:space="preserve">On page 1, line 7, after </w:t>
      </w:r>
      <w:r w:rsidRPr="006E131C" w:rsidR="00495E37">
        <w:t>“state treasury.” insert “</w:t>
      </w:r>
      <w:r w:rsidRPr="006E131C" w:rsidR="00495E37">
        <w:rPr>
          <w:u w:val="single"/>
        </w:rPr>
        <w:t>The primary purpose of the account is firefighter training</w:t>
      </w:r>
      <w:r w:rsidR="00A54E0B">
        <w:rPr>
          <w:u w:val="single"/>
        </w:rPr>
        <w:t xml:space="preserve"> for both volunteer and career firefighters</w:t>
      </w:r>
      <w:r w:rsidRPr="006E131C" w:rsidR="00495E37">
        <w:rPr>
          <w:u w:val="single"/>
        </w:rPr>
        <w:t>.</w:t>
      </w:r>
      <w:r w:rsidRPr="006E131C" w:rsidR="00495E37">
        <w:t>”</w:t>
      </w:r>
      <w:r w:rsidR="00495E37">
        <w:t xml:space="preserve"> </w:t>
      </w:r>
    </w:p>
    <w:p w:rsidR="00495E37" w:rsidP="00495E37" w:rsidRDefault="00495E37">
      <w:pPr>
        <w:pStyle w:val="RCWSLText"/>
      </w:pPr>
    </w:p>
    <w:p w:rsidRPr="006E131C" w:rsidR="00495E37" w:rsidP="00495E37" w:rsidRDefault="00495E37">
      <w:pPr>
        <w:pStyle w:val="RCWSLText"/>
      </w:pPr>
      <w:r>
        <w:tab/>
        <w:t>On page 1, line 19, after "</w:t>
      </w:r>
      <w:r w:rsidRPr="006E131C">
        <w:rPr>
          <w:u w:val="single"/>
        </w:rPr>
        <w:t>academy</w:t>
      </w:r>
      <w:r>
        <w:rPr>
          <w:u w:val="single"/>
        </w:rPr>
        <w:t>.</w:t>
      </w:r>
      <w:r>
        <w:t>" insert "</w:t>
      </w:r>
      <w:r>
        <w:rPr>
          <w:u w:val="single"/>
        </w:rPr>
        <w:t xml:space="preserve">However, expenditures for purposes of (b) and </w:t>
      </w:r>
      <w:r w:rsidRPr="006E131C">
        <w:rPr>
          <w:u w:val="single"/>
        </w:rPr>
        <w:t>(c)</w:t>
      </w:r>
      <w:r>
        <w:rPr>
          <w:u w:val="single"/>
        </w:rPr>
        <w:t xml:space="preserve"> of this subsection may only be made </w:t>
      </w:r>
      <w:r w:rsidRPr="006E131C">
        <w:rPr>
          <w:u w:val="single"/>
        </w:rPr>
        <w:t>to the extent th</w:t>
      </w:r>
      <w:r>
        <w:rPr>
          <w:u w:val="single"/>
        </w:rPr>
        <w:t xml:space="preserve">at these expenditures </w:t>
      </w:r>
      <w:r w:rsidRPr="006E131C">
        <w:rPr>
          <w:u w:val="single"/>
        </w:rPr>
        <w:t xml:space="preserve">do </w:t>
      </w:r>
      <w:r>
        <w:rPr>
          <w:u w:val="single"/>
        </w:rPr>
        <w:t xml:space="preserve">not adversely affect expenditures for the purpose of </w:t>
      </w:r>
      <w:r w:rsidRPr="006E131C">
        <w:rPr>
          <w:u w:val="single"/>
        </w:rPr>
        <w:t>(a)</w:t>
      </w:r>
      <w:r>
        <w:rPr>
          <w:u w:val="single"/>
        </w:rPr>
        <w:t xml:space="preserve"> of this subsection</w:t>
      </w:r>
      <w:r w:rsidRPr="006E131C">
        <w:rPr>
          <w:u w:val="single"/>
        </w:rPr>
        <w:t>.</w:t>
      </w:r>
      <w:r>
        <w:t>"</w:t>
      </w:r>
    </w:p>
    <w:p w:rsidRPr="00AD3219" w:rsidR="00495E37" w:rsidP="00495E37" w:rsidRDefault="00495E37">
      <w:pPr>
        <w:suppressLineNumbers/>
        <w:rPr>
          <w:spacing w:val="-3"/>
        </w:rPr>
      </w:pPr>
    </w:p>
    <w:p w:rsidR="00495E37" w:rsidP="00495E37" w:rsidRDefault="00495E3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sdt>
        <w:sdtPr>
          <w:rPr>
            <w:spacing w:val="0"/>
          </w:rPr>
          <w:alias w:val="Effect"/>
          <w:tag w:val="Effect"/>
          <w:id w:val="-1061250238"/>
          <w:placeholder>
            <w:docPart w:val="C845E63592A64F3C92F705A2648C4D1D"/>
          </w:placeholder>
        </w:sdtPr>
        <w:sdtEndPr/>
        <w:sdtContent>
          <w:tr w:rsidR="00495E37" w:rsidTr="00967E70">
            <w:tc>
              <w:tcPr>
                <w:tcW w:w="540" w:type="dxa"/>
                <w:shd w:val="clear" w:color="auto" w:fill="FFFFFF" w:themeFill="background1"/>
              </w:tcPr>
              <w:p w:rsidR="00495E37" w:rsidP="00967E70" w:rsidRDefault="00495E37">
                <w:pPr>
                  <w:pStyle w:val="Effect"/>
                  <w:suppressLineNumbers/>
                  <w:shd w:val="clear" w:color="auto" w:fill="auto"/>
                  <w:ind w:left="0" w:firstLine="0"/>
                </w:pPr>
              </w:p>
            </w:tc>
            <w:tc>
              <w:tcPr>
                <w:tcW w:w="9874" w:type="dxa"/>
                <w:shd w:val="clear" w:color="auto" w:fill="FFFFFF" w:themeFill="background1"/>
              </w:tcPr>
              <w:p w:rsidRPr="0096303F" w:rsidR="00495E37" w:rsidP="00967E70" w:rsidRDefault="00495E37">
                <w:pPr>
                  <w:pStyle w:val="Effect"/>
                  <w:suppressLineNumbers/>
                  <w:shd w:val="clear" w:color="auto" w:fill="auto"/>
                  <w:ind w:left="0" w:firstLine="0"/>
                </w:pPr>
                <w:r w:rsidRPr="0096303F">
                  <w:tab/>
                </w:r>
                <w:r w:rsidRPr="0096303F">
                  <w:rPr>
                    <w:u w:val="single"/>
                  </w:rPr>
                  <w:t>EFFECT:</w:t>
                </w:r>
                <w:r w:rsidRPr="0096303F">
                  <w:t>   </w:t>
                </w:r>
                <w:r>
                  <w:t xml:space="preserve">Adds firefighting training as the primary purpose of the account. Allows spending on school fire prevention activities and maintenance, operations, and capital projects as long as it does not interfere with firefighter training. </w:t>
                </w:r>
              </w:p>
              <w:p w:rsidRPr="007D1589" w:rsidR="00495E37" w:rsidP="00967E70" w:rsidRDefault="00495E37">
                <w:pPr>
                  <w:pStyle w:val="ListBullet"/>
                  <w:numPr>
                    <w:ilvl w:val="0"/>
                    <w:numId w:val="0"/>
                  </w:numPr>
                  <w:suppressLineNumbers/>
                </w:pPr>
              </w:p>
            </w:tc>
          </w:tr>
        </w:sdtContent>
      </w:sdt>
    </w:tbl>
    <w:p w:rsidR="00DF5D0E" w:rsidP="00495E37" w:rsidRDefault="00DE256E">
      <w:pPr>
        <w:pStyle w:val="Page"/>
      </w:pPr>
      <w:r>
        <w:tab/>
      </w:r>
      <w:permEnd w:id="1011503310"/>
    </w:p>
    <w:p w:rsidR="00DF5D0E" w:rsidP="00AC11FE" w:rsidRDefault="00DE256E">
      <w:pPr>
        <w:pStyle w:val="BillEnd"/>
        <w:suppressLineNumbers/>
      </w:pPr>
      <w:r>
        <w:rPr>
          <w:b/>
        </w:rPr>
        <w:t>--- END ---</w:t>
      </w:r>
    </w:p>
    <w:p w:rsidR="00DF5D0E" w:rsidP="00AC11F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6B" w:rsidRDefault="00906E6B" w:rsidP="00DF5D0E">
      <w:r>
        <w:separator/>
      </w:r>
    </w:p>
  </w:endnote>
  <w:endnote w:type="continuationSeparator" w:id="0">
    <w:p w:rsidR="00906E6B" w:rsidRDefault="00906E6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8C" w:rsidRDefault="00AC6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15E27">
    <w:pPr>
      <w:pStyle w:val="AmendDraftFooter"/>
    </w:pPr>
    <w:r>
      <w:fldChar w:fldCharType="begin"/>
    </w:r>
    <w:r>
      <w:instrText xml:space="preserve"> TITLE   \* MERGEFORMAT </w:instrText>
    </w:r>
    <w:r>
      <w:fldChar w:fldCharType="separate"/>
    </w:r>
    <w:r>
      <w:t>2747-S AMH HANS MASS 158</w:t>
    </w:r>
    <w:r>
      <w:fldChar w:fldCharType="end"/>
    </w:r>
    <w:r w:rsidR="001B4E53">
      <w:tab/>
    </w:r>
    <w:r w:rsidR="00E267B1">
      <w:fldChar w:fldCharType="begin"/>
    </w:r>
    <w:r w:rsidR="00E267B1">
      <w:instrText xml:space="preserve"> PAGE  \* Arabic  \* MERGEFORMAT </w:instrText>
    </w:r>
    <w:r w:rsidR="00E267B1">
      <w:fldChar w:fldCharType="separate"/>
    </w:r>
    <w:r w:rsidR="00AC11F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15E27">
    <w:pPr>
      <w:pStyle w:val="AmendDraftFooter"/>
    </w:pPr>
    <w:r>
      <w:fldChar w:fldCharType="begin"/>
    </w:r>
    <w:r>
      <w:instrText xml:space="preserve"> TITLE   \* MERGEFORMAT </w:instrText>
    </w:r>
    <w:r>
      <w:fldChar w:fldCharType="separate"/>
    </w:r>
    <w:r>
      <w:t>2747-S AMH HANS MASS 158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6B" w:rsidRDefault="00906E6B" w:rsidP="00DF5D0E">
      <w:r>
        <w:separator/>
      </w:r>
    </w:p>
  </w:footnote>
  <w:footnote w:type="continuationSeparator" w:id="0">
    <w:p w:rsidR="00906E6B" w:rsidRDefault="00906E6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8C" w:rsidRDefault="00AC6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5E27"/>
    <w:rsid w:val="00146AAF"/>
    <w:rsid w:val="001A775A"/>
    <w:rsid w:val="001B4E53"/>
    <w:rsid w:val="001C1B27"/>
    <w:rsid w:val="001E6675"/>
    <w:rsid w:val="00217E8A"/>
    <w:rsid w:val="00265296"/>
    <w:rsid w:val="00281CBD"/>
    <w:rsid w:val="00312CE8"/>
    <w:rsid w:val="00316CD9"/>
    <w:rsid w:val="003E2FC6"/>
    <w:rsid w:val="00492DDC"/>
    <w:rsid w:val="00495E37"/>
    <w:rsid w:val="004A1B11"/>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6E6B"/>
    <w:rsid w:val="00931B84"/>
    <w:rsid w:val="0096303F"/>
    <w:rsid w:val="00972869"/>
    <w:rsid w:val="009728A0"/>
    <w:rsid w:val="00984CD1"/>
    <w:rsid w:val="009F23A9"/>
    <w:rsid w:val="00A01F29"/>
    <w:rsid w:val="00A17B5B"/>
    <w:rsid w:val="00A4729B"/>
    <w:rsid w:val="00A54E0B"/>
    <w:rsid w:val="00A93D4A"/>
    <w:rsid w:val="00AA1230"/>
    <w:rsid w:val="00AB682C"/>
    <w:rsid w:val="00AC11FE"/>
    <w:rsid w:val="00AC628C"/>
    <w:rsid w:val="00AD2D0A"/>
    <w:rsid w:val="00B07092"/>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8E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_s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845E63592A64F3C92F705A2648C4D1D"/>
        <w:category>
          <w:name w:val="General"/>
          <w:gallery w:val="placeholder"/>
        </w:category>
        <w:types>
          <w:type w:val="bbPlcHdr"/>
        </w:types>
        <w:behaviors>
          <w:behavior w:val="content"/>
        </w:behaviors>
        <w:guid w:val="{6AAB42BB-0F74-4D08-B555-4B0F22CA700B}"/>
      </w:docPartPr>
      <w:docPartBody>
        <w:p w:rsidR="00DA2BF8" w:rsidRDefault="00666375" w:rsidP="00666375">
          <w:pPr>
            <w:pStyle w:val="C845E63592A64F3C92F705A2648C4D1D"/>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6375"/>
    <w:rsid w:val="009753DC"/>
    <w:rsid w:val="00AD5A4A"/>
    <w:rsid w:val="00B16672"/>
    <w:rsid w:val="00CF3AB2"/>
    <w:rsid w:val="00DA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37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845E63592A64F3C92F705A2648C4D1D">
    <w:name w:val="C845E63592A64F3C92F705A2648C4D1D"/>
    <w:rsid w:val="006663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375"/>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845E63592A64F3C92F705A2648C4D1D">
    <w:name w:val="C845E63592A64F3C92F705A2648C4D1D"/>
    <w:rsid w:val="00666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2747-S</BillDocName>
  <AmendType>AMH</AmendType>
  <SponsorAcronym>HANS</SponsorAcronym>
  <DrafterAcronym>MASS</DrafterAcronym>
  <DraftNumber>158</DraftNumber>
  <ReferenceNumber>SHB 2747</ReferenceNumber>
  <Floor>H AMD</Floor>
  <AmendmentNumber> 1040</AmendmentNumber>
  <Sponsors>By Representative Hansen</Sponsors>
  <FloorAction>ADOPTED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129</Words>
  <Characters>677</Characters>
  <Application>Microsoft Office Word</Application>
  <DocSecurity>8</DocSecurity>
  <Lines>27</Lines>
  <Paragraphs>9</Paragraphs>
  <ScaleCrop>false</ScaleCrop>
  <HeadingPairs>
    <vt:vector size="2" baseType="variant">
      <vt:variant>
        <vt:lpstr>Title</vt:lpstr>
      </vt:variant>
      <vt:variant>
        <vt:i4>1</vt:i4>
      </vt:variant>
    </vt:vector>
  </HeadingPairs>
  <TitlesOfParts>
    <vt:vector size="1" baseType="lpstr">
      <vt:lpstr>2747-S AMH HANS MASS 158</vt:lpstr>
    </vt:vector>
  </TitlesOfParts>
  <Company>Washington State Legislature</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2747-S AMH HANS MASS 158</dc:title>
  <dc:creator>Steve Masse</dc:creator>
  <cp:lastModifiedBy>Steve Masse</cp:lastModifiedBy>
  <cp:revision>4</cp:revision>
  <cp:lastPrinted>2012-02-11T00:53:00Z</cp:lastPrinted>
  <dcterms:created xsi:type="dcterms:W3CDTF">2012-02-11T00:52:00Z</dcterms:created>
  <dcterms:modified xsi:type="dcterms:W3CDTF">2012-02-11T00:53:00Z</dcterms:modified>
</cp:coreProperties>
</file>