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826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655B">
            <w:t>2817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65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655B">
            <w:t>MAXW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655B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655B">
            <w:t>752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6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655B">
            <w:rPr>
              <w:b/>
              <w:u w:val="single"/>
            </w:rPr>
            <w:t>HB 2817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65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E7E11">
            <w:rPr>
              <w:b/>
            </w:rPr>
            <w:t xml:space="preserve"> 1362</w:t>
          </w:r>
        </w:sdtContent>
      </w:sdt>
    </w:p>
    <w:p w:rsidR="00DF5D0E" w:rsidP="00605C39" w:rsidRDefault="00E826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655B">
            <w:t>By Representative Maxwell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5655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02594815"/>
    <w:p w:rsidR="00D5655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5655B">
        <w:t xml:space="preserve">On page </w:t>
      </w:r>
      <w:r w:rsidR="00243B5F">
        <w:t>6, after line 7, insert the following:</w:t>
      </w:r>
    </w:p>
    <w:p w:rsidRPr="00243B5F" w:rsidR="00243B5F" w:rsidP="00243B5F" w:rsidRDefault="00243B5F">
      <w:pPr>
        <w:pStyle w:val="RCWSLText"/>
      </w:pPr>
    </w:p>
    <w:p w:rsidRPr="00BB1379" w:rsidR="00DF5D0E" w:rsidP="00BB1379" w:rsidRDefault="00243B5F">
      <w:pPr>
        <w:pStyle w:val="RCWSLText"/>
        <w:rPr>
          <w:spacing w:val="0"/>
        </w:rPr>
      </w:pPr>
      <w:r>
        <w:tab/>
      </w:r>
      <w:r w:rsidRPr="00BB1379">
        <w:rPr>
          <w:spacing w:val="0"/>
        </w:rPr>
        <w:t>"</w:t>
      </w:r>
      <w:r w:rsidRPr="00BB1379">
        <w:rPr>
          <w:spacing w:val="0"/>
          <w:u w:val="single"/>
        </w:rPr>
        <w:t>NEW SECTION</w:t>
      </w:r>
      <w:r w:rsidRPr="00BB1379">
        <w:rPr>
          <w:spacing w:val="0"/>
        </w:rPr>
        <w:t xml:space="preserve">.  </w:t>
      </w:r>
      <w:r w:rsidRPr="00BB1379">
        <w:rPr>
          <w:b/>
          <w:spacing w:val="0"/>
        </w:rPr>
        <w:t>Sec. 7.</w:t>
      </w:r>
      <w:r w:rsidRPr="00BB1379">
        <w:rPr>
          <w:spacing w:val="0"/>
        </w:rPr>
        <w:t xml:space="preserve">  Nothing in this act </w:t>
      </w:r>
      <w:r w:rsidRPr="00BB1379" w:rsidR="00BB1379">
        <w:rPr>
          <w:spacing w:val="0"/>
        </w:rPr>
        <w:t xml:space="preserve">alters or </w:t>
      </w:r>
      <w:r w:rsidRPr="00BB1379">
        <w:rPr>
          <w:spacing w:val="0"/>
        </w:rPr>
        <w:t>amend</w:t>
      </w:r>
      <w:r w:rsidRPr="00BB1379" w:rsidR="00BB1379">
        <w:rPr>
          <w:spacing w:val="0"/>
        </w:rPr>
        <w:t>s</w:t>
      </w:r>
      <w:r w:rsidRPr="00BB1379">
        <w:rPr>
          <w:spacing w:val="0"/>
        </w:rPr>
        <w:t xml:space="preserve"> the provisions of RCW 84.52.0531 or the methodology for calculating the school district levy base set forth therein."  </w:t>
      </w:r>
    </w:p>
    <w:p w:rsidR="008C7C7A" w:rsidP="00243B5F" w:rsidRDefault="008C7C7A"/>
    <w:p w:rsidRPr="00243B5F" w:rsidR="008C7C7A" w:rsidP="00243B5F" w:rsidRDefault="008C7C7A">
      <w:pPr>
        <w:rPr>
          <w:rFonts w:ascii="Tahoma" w:hAnsi="Tahoma" w:cs="Tahoma"/>
        </w:rPr>
      </w:pPr>
      <w:r>
        <w:tab/>
        <w:t>Correct the title.</w:t>
      </w:r>
    </w:p>
    <w:permEnd w:id="1302594815"/>
    <w:p w:rsidR="00ED2EEB" w:rsidP="00D565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9202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65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243B5F" w:rsidR="001B4E53" w:rsidP="00BB1379" w:rsidRDefault="0096303F">
                <w:pPr>
                  <w:rPr>
                    <w:rFonts w:ascii="Tahoma" w:hAnsi="Tahoma" w:cs="Tahoma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43B5F">
                  <w:t xml:space="preserve"> States that the provisions of the bill do not </w:t>
                </w:r>
                <w:r w:rsidR="00BB1379">
                  <w:t>alter or amend</w:t>
                </w:r>
                <w:r w:rsidR="00243B5F">
                  <w:t xml:space="preserve"> the provisions of current law regarding calculation of the levy base.</w:t>
                </w:r>
              </w:p>
            </w:tc>
          </w:tr>
        </w:sdtContent>
      </w:sdt>
      <w:permEnd w:id="449202024"/>
    </w:tbl>
    <w:p w:rsidR="00DF5D0E" w:rsidP="00D5655B" w:rsidRDefault="00DF5D0E">
      <w:pPr>
        <w:pStyle w:val="BillEnd"/>
        <w:suppressLineNumbers/>
      </w:pPr>
    </w:p>
    <w:p w:rsidR="00DF5D0E" w:rsidP="00D565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65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5B" w:rsidRDefault="00D5655B" w:rsidP="00DF5D0E">
      <w:r>
        <w:separator/>
      </w:r>
    </w:p>
  </w:endnote>
  <w:endnote w:type="continuationSeparator" w:id="0">
    <w:p w:rsidR="00D5655B" w:rsidRDefault="00D565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2B" w:rsidRDefault="00230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26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2817 AMH MAXW MCLA 752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65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26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2817 AMH MAXW MCLA 752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5B" w:rsidRDefault="00D5655B" w:rsidP="00DF5D0E">
      <w:r>
        <w:separator/>
      </w:r>
    </w:p>
  </w:footnote>
  <w:footnote w:type="continuationSeparator" w:id="0">
    <w:p w:rsidR="00D5655B" w:rsidRDefault="00D565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2B" w:rsidRDefault="00230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002B"/>
    <w:rsid w:val="00243B5F"/>
    <w:rsid w:val="00265296"/>
    <w:rsid w:val="00281CBD"/>
    <w:rsid w:val="00316CD9"/>
    <w:rsid w:val="003D3BC2"/>
    <w:rsid w:val="003E2FC6"/>
    <w:rsid w:val="00492DDC"/>
    <w:rsid w:val="004940CB"/>
    <w:rsid w:val="004C6615"/>
    <w:rsid w:val="00523C5A"/>
    <w:rsid w:val="005E69C3"/>
    <w:rsid w:val="00605C39"/>
    <w:rsid w:val="006841E6"/>
    <w:rsid w:val="00687D4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C7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E2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379"/>
    <w:rsid w:val="00BF44DF"/>
    <w:rsid w:val="00C61A83"/>
    <w:rsid w:val="00C8108C"/>
    <w:rsid w:val="00D40447"/>
    <w:rsid w:val="00D5655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616"/>
    <w:rsid w:val="00E831A5"/>
    <w:rsid w:val="00E850E7"/>
    <w:rsid w:val="00EC4C96"/>
    <w:rsid w:val="00ED2EEB"/>
    <w:rsid w:val="00F229DE"/>
    <w:rsid w:val="00F304D3"/>
    <w:rsid w:val="00F4663F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2817</BillDocName>
  <AmendType>AMH</AmendType>
  <SponsorAcronym>MAXW</SponsorAcronym>
  <DrafterAcronym>MCLA</DrafterAcronym>
  <DraftNumber>752</DraftNumber>
  <ReferenceNumber>HB 2817</ReferenceNumber>
  <Floor>H AMD</Floor>
  <AmendmentNumber> 1362</AmendmentNumber>
  <Sponsors>By Representative Maxwell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95</Words>
  <Characters>448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2817 AMH MAXW MCLA 752</dc:title>
  <dc:creator>Barbara McLain</dc:creator>
  <cp:lastModifiedBy>Barbara McLain</cp:lastModifiedBy>
  <cp:revision>10</cp:revision>
  <cp:lastPrinted>2012-03-08T19:29:00Z</cp:lastPrinted>
  <dcterms:created xsi:type="dcterms:W3CDTF">2012-03-08T19:21:00Z</dcterms:created>
  <dcterms:modified xsi:type="dcterms:W3CDTF">2012-03-08T19:29:00Z</dcterms:modified>
</cp:coreProperties>
</file>