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B5933" w:rsidP="0072541D">
          <w:pPr>
            <w:pStyle w:val="AmendDocName"/>
          </w:pPr>
          <w:customXml w:element="BillDocName">
            <w:r>
              <w:t xml:space="preserve">5023-S</w:t>
            </w:r>
          </w:customXml>
          <w:customXml w:element="AmendType">
            <w:r>
              <w:t xml:space="preserve"> AMH</w:t>
            </w:r>
          </w:customXml>
          <w:customXml w:element="SponsorAcronym">
            <w:r>
              <w:t xml:space="preserve"> RODN</w:t>
            </w:r>
          </w:customXml>
          <w:customXml w:element="DrafterAcronym">
            <w:r>
              <w:t xml:space="preserve"> TANG</w:t>
            </w:r>
          </w:customXml>
          <w:customXml w:element="DraftNumber">
            <w:r>
              <w:t xml:space="preserve"> 112</w:t>
            </w:r>
          </w:customXml>
        </w:p>
      </w:customXml>
      <w:customXml w:element="Heading">
        <w:p w:rsidR="00DF5D0E" w:rsidRDefault="00BB5933">
          <w:customXml w:element="ReferenceNumber">
            <w:r w:rsidR="00E1302E">
              <w:rPr>
                <w:b/>
                <w:u w:val="single"/>
              </w:rPr>
              <w:t>SSB 5023</w:t>
            </w:r>
            <w:r w:rsidR="00DE256E">
              <w:t xml:space="preserve"> - </w:t>
            </w:r>
          </w:customXml>
          <w:customXml w:element="Floor">
            <w:r w:rsidR="00E1302E">
              <w:t>H AMD TO JUDI COMM AMD (H-2272.1/11)</w:t>
            </w:r>
          </w:customXml>
          <w:customXml w:element="AmendNumber">
            <w:r>
              <w:rPr>
                <w:b/>
              </w:rPr>
              <w:t xml:space="preserve"> 498</w:t>
            </w:r>
          </w:customXml>
        </w:p>
        <w:p w:rsidR="00DF5D0E" w:rsidRDefault="00BB5933" w:rsidP="00605C39">
          <w:pPr>
            <w:ind w:firstLine="576"/>
          </w:pPr>
          <w:customXml w:element="Sponsors">
            <w:r>
              <w:t xml:space="preserve">By Representative Rodne</w:t>
            </w:r>
          </w:customXml>
        </w:p>
        <w:p w:rsidR="00DF5D0E" w:rsidRDefault="00BB5933" w:rsidP="00846034">
          <w:pPr>
            <w:spacing w:line="408" w:lineRule="exact"/>
            <w:jc w:val="right"/>
            <w:rPr>
              <w:b/>
              <w:bCs/>
            </w:rPr>
          </w:pPr>
          <w:customXml w:element="FloorAction"/>
        </w:p>
      </w:customXml>
      <w:customXml w:element="Page">
        <w:permStart w:id="0" w:edGrp="everyone" w:displacedByCustomXml="prev"/>
        <w:p w:rsidR="00FB30A1" w:rsidRPr="002D6F1C" w:rsidRDefault="00BB5933" w:rsidP="003D0730">
          <w:pPr>
            <w:pStyle w:val="RCWSLText"/>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1302E">
            <w:t xml:space="preserve">On page </w:t>
          </w:r>
          <w:r w:rsidR="00FB30A1">
            <w:t>3, line 5 of the amendment, after "</w:t>
          </w:r>
          <w:r w:rsidR="00FB30A1" w:rsidRPr="002D6F1C">
            <w:rPr>
              <w:u w:val="single"/>
            </w:rPr>
            <w:t>(a)</w:t>
          </w:r>
          <w:r w:rsidR="00FB30A1">
            <w:t>" insert "</w:t>
          </w:r>
          <w:r w:rsidR="00FB30A1">
            <w:rPr>
              <w:u w:val="single"/>
            </w:rPr>
            <w:t>Advising or assisting another person in determining the person's legal or illegal status for the purpose of an immigration matter;</w:t>
          </w:r>
        </w:p>
        <w:p w:rsidR="00FB30A1" w:rsidRPr="002D6F1C" w:rsidRDefault="00FB30A1" w:rsidP="003D0730">
          <w:pPr>
            <w:pStyle w:val="RCWSLText"/>
          </w:pPr>
          <w:r w:rsidRPr="002D6F1C">
            <w:tab/>
          </w:r>
          <w:r w:rsidRPr="002D6F1C">
            <w:rPr>
              <w:u w:val="single"/>
            </w:rPr>
            <w:t>(b)</w:t>
          </w:r>
          <w:r>
            <w:t>"</w:t>
          </w:r>
        </w:p>
        <w:p w:rsidR="00FB30A1" w:rsidRDefault="00FB30A1" w:rsidP="003D0730">
          <w:pPr>
            <w:pStyle w:val="RCWSLText"/>
            <w:suppressLineNumbers/>
          </w:pPr>
        </w:p>
        <w:p w:rsidR="00E1302E" w:rsidRDefault="00FB30A1" w:rsidP="00C8108C">
          <w:pPr>
            <w:pStyle w:val="Page"/>
          </w:pPr>
          <w:r>
            <w:tab/>
            <w:t>Renumber the remaining subsections consecutively and correct any internal references accordingly.</w:t>
          </w:r>
        </w:p>
        <w:p w:rsidR="00DF5D0E" w:rsidRPr="00C8108C" w:rsidRDefault="00BB5933" w:rsidP="00E1302E">
          <w:pPr>
            <w:pStyle w:val="RCWSLText"/>
            <w:suppressLineNumbers/>
          </w:pPr>
        </w:p>
      </w:customXml>
      <w:permEnd w:id="0" w:displacedByCustomXml="next"/>
      <w:customXml w:element="Effect">
        <w:p w:rsidR="00ED2EEB" w:rsidRDefault="00ED2EEB" w:rsidP="00E1302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1302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FB30A1">
                <w:pPr>
                  <w:pStyle w:val="Effect"/>
                  <w:suppressLineNumbers/>
                  <w:shd w:val="clear" w:color="auto" w:fill="auto"/>
                  <w:ind w:left="0" w:firstLine="0"/>
                </w:pPr>
                <w:r w:rsidRPr="0096303F">
                  <w:tab/>
                </w:r>
                <w:r w:rsidR="001C1B27" w:rsidRPr="0096303F">
                  <w:rPr>
                    <w:u w:val="single"/>
                  </w:rPr>
                  <w:t>EFFECT:</w:t>
                </w:r>
                <w:r w:rsidR="001C1B27" w:rsidRPr="0096303F">
                  <w:t>  </w:t>
                </w:r>
                <w:r w:rsidR="00FB30A1">
                  <w:t>Prohibits a person (other than an attorney or person recognized by the federal government to represent persons in immigration matters) from advising or assisting another for compensation in determining the person's legal or illegal status for the purposes of an immigration matter.</w:t>
                </w:r>
              </w:p>
            </w:tc>
          </w:tr>
        </w:tbl>
        <w:p w:rsidR="00DF5D0E" w:rsidRDefault="00BB5933" w:rsidP="00E1302E">
          <w:pPr>
            <w:pStyle w:val="BillEnd"/>
            <w:suppressLineNumbers/>
          </w:pPr>
        </w:p>
        <w:permEnd w:id="1" w:displacedByCustomXml="next"/>
      </w:customXml>
      <w:p w:rsidR="00DF5D0E" w:rsidRDefault="00DE256E" w:rsidP="00E1302E">
        <w:pPr>
          <w:pStyle w:val="BillEnd"/>
          <w:suppressLineNumbers/>
        </w:pPr>
        <w:r>
          <w:rPr>
            <w:b/>
          </w:rPr>
          <w:t>--- END ---</w:t>
        </w:r>
      </w:p>
      <w:p w:rsidR="00DF5D0E" w:rsidRDefault="00BB5933" w:rsidP="00E1302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2E" w:rsidRDefault="00E1302E" w:rsidP="00DF5D0E">
      <w:r>
        <w:separator/>
      </w:r>
    </w:p>
  </w:endnote>
  <w:endnote w:type="continuationSeparator" w:id="0">
    <w:p w:rsidR="00E1302E" w:rsidRDefault="00E1302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C4" w:rsidRDefault="008266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B5933">
    <w:pPr>
      <w:pStyle w:val="AmendDraftFooter"/>
    </w:pPr>
    <w:fldSimple w:instr=" TITLE   \* MERGEFORMAT ">
      <w:r w:rsidR="00C4464A">
        <w:t>5023-S AMH .... TANG 112</w:t>
      </w:r>
    </w:fldSimple>
    <w:r w:rsidR="001B4E53">
      <w:tab/>
    </w:r>
    <w:fldSimple w:instr=" PAGE  \* Arabic  \* MERGEFORMAT ">
      <w:r w:rsidR="00E1302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B5933">
    <w:pPr>
      <w:pStyle w:val="AmendDraftFooter"/>
    </w:pPr>
    <w:fldSimple w:instr=" TITLE   \* MERGEFORMAT ">
      <w:r w:rsidR="00C4464A">
        <w:t>5023-S AMH .... TANG 112</w:t>
      </w:r>
    </w:fldSimple>
    <w:r w:rsidR="001B4E53">
      <w:tab/>
    </w:r>
    <w:fldSimple w:instr=" PAGE  \* Arabic  \* MERGEFORMAT ">
      <w:r w:rsidR="00C4464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2E" w:rsidRDefault="00E1302E" w:rsidP="00DF5D0E">
      <w:r>
        <w:separator/>
      </w:r>
    </w:p>
  </w:footnote>
  <w:footnote w:type="continuationSeparator" w:id="0">
    <w:p w:rsidR="00E1302E" w:rsidRDefault="00E1302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C4" w:rsidRDefault="008266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B593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B593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266C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B5933"/>
    <w:rsid w:val="00BF44DF"/>
    <w:rsid w:val="00C27B84"/>
    <w:rsid w:val="00C4464A"/>
    <w:rsid w:val="00C61A83"/>
    <w:rsid w:val="00C8108C"/>
    <w:rsid w:val="00D40447"/>
    <w:rsid w:val="00D659AC"/>
    <w:rsid w:val="00DA47F3"/>
    <w:rsid w:val="00DE256E"/>
    <w:rsid w:val="00DF5D0E"/>
    <w:rsid w:val="00E1302E"/>
    <w:rsid w:val="00E1471A"/>
    <w:rsid w:val="00E41CC6"/>
    <w:rsid w:val="00E66F5D"/>
    <w:rsid w:val="00E850E7"/>
    <w:rsid w:val="00ED2EEB"/>
    <w:rsid w:val="00F229DE"/>
    <w:rsid w:val="00F304D3"/>
    <w:rsid w:val="00F4663F"/>
    <w:rsid w:val="00FB30A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119</Words>
  <Characters>653</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5023-S AMH RODN TANG 112</dc:title>
  <dc:subject/>
  <dc:creator>Trudes Tango</dc:creator>
  <cp:keywords/>
  <dc:description/>
  <cp:lastModifiedBy>Trudes Tango</cp:lastModifiedBy>
  <cp:revision>4</cp:revision>
  <cp:lastPrinted>2011-04-04T18:04:00Z</cp:lastPrinted>
  <dcterms:created xsi:type="dcterms:W3CDTF">2011-04-04T18:03:00Z</dcterms:created>
  <dcterms:modified xsi:type="dcterms:W3CDTF">2011-04-04T18:04:00Z</dcterms:modified>
</cp:coreProperties>
</file>