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13FB8" w:rsidP="0072541D">
          <w:pPr>
            <w:pStyle w:val="AmendDocName"/>
          </w:pPr>
          <w:customXml w:element="BillDocName">
            <w:r>
              <w:t xml:space="preserve">5526</w:t>
            </w:r>
          </w:customXml>
          <w:customXml w:element="AmendType">
            <w:r>
              <w:t xml:space="preserve"> AMH</w:t>
            </w:r>
          </w:customXml>
          <w:customXml w:element="SponsorAcronym">
            <w:r>
              <w:t xml:space="preserve"> MCCO</w:t>
            </w:r>
          </w:customXml>
          <w:customXml w:element="DrafterAcronym">
            <w:r>
              <w:t xml:space="preserve"> RICH</w:t>
            </w:r>
          </w:customXml>
          <w:customXml w:element="DraftNumber">
            <w:r>
              <w:t xml:space="preserve"> 070</w:t>
            </w:r>
          </w:customXml>
        </w:p>
      </w:customXml>
      <w:customXml w:element="Heading">
        <w:p w:rsidR="00DF5D0E" w:rsidRDefault="00413FB8">
          <w:customXml w:element="ReferenceNumber">
            <w:r w:rsidR="00BA4131">
              <w:rPr>
                <w:b/>
                <w:u w:val="single"/>
              </w:rPr>
              <w:t>SB 5526</w:t>
            </w:r>
            <w:r w:rsidR="00DE256E">
              <w:t xml:space="preserve"> - </w:t>
            </w:r>
          </w:customXml>
          <w:customXml w:element="Floor">
            <w:r w:rsidR="00BA4131">
              <w:t>H AMD</w:t>
            </w:r>
          </w:customXml>
          <w:customXml w:element="AmendNumber">
            <w:r>
              <w:rPr>
                <w:b/>
              </w:rPr>
              <w:t xml:space="preserve"> 620</w:t>
            </w:r>
          </w:customXml>
        </w:p>
        <w:p w:rsidR="00DF5D0E" w:rsidRDefault="00413FB8" w:rsidP="00605C39">
          <w:pPr>
            <w:ind w:firstLine="576"/>
          </w:pPr>
          <w:customXml w:element="Sponsors">
            <w:r>
              <w:t xml:space="preserve">By Representative McCoy</w:t>
            </w:r>
          </w:customXml>
        </w:p>
        <w:p w:rsidR="00DF5D0E" w:rsidRDefault="00413FB8" w:rsidP="00846034">
          <w:pPr>
            <w:spacing w:line="408" w:lineRule="exact"/>
            <w:jc w:val="right"/>
            <w:rPr>
              <w:b/>
              <w:bCs/>
            </w:rPr>
          </w:pPr>
          <w:customXml w:element="FloorAction"/>
        </w:p>
      </w:customXml>
      <w:customXml w:element="Page">
        <w:permStart w:id="0" w:edGrp="everyone" w:displacedByCustomXml="prev"/>
        <w:p w:rsidR="00BA4131" w:rsidRDefault="00413FB8"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A4131">
            <w:t xml:space="preserve">Strike everything after the enacting clause and insert the following: </w:t>
          </w:r>
        </w:p>
        <w:p w:rsidR="00EF2973" w:rsidRDefault="00BA4131" w:rsidP="00EF2973">
          <w:pPr>
            <w:pStyle w:val="BegSec-Amd"/>
          </w:pPr>
          <w:r>
            <w:t>"</w:t>
          </w:r>
          <w:r w:rsidR="00EF2973">
            <w:rPr>
              <w:b/>
            </w:rPr>
            <w:t xml:space="preserve">Sec. </w:t>
          </w:r>
          <w:r w:rsidR="00413FB8">
            <w:rPr>
              <w:b/>
            </w:rPr>
            <w:fldChar w:fldCharType="begin"/>
          </w:r>
          <w:r w:rsidR="00EF2973">
            <w:rPr>
              <w:b/>
            </w:rPr>
            <w:instrText xml:space="preserve"> LISTNUM  LegalDefault  </w:instrText>
          </w:r>
          <w:r w:rsidR="00413FB8">
            <w:rPr>
              <w:b/>
            </w:rPr>
            <w:fldChar w:fldCharType="end"/>
          </w:r>
          <w:r w:rsidR="00EF2973">
            <w:rPr>
              <w:b/>
            </w:rPr>
            <w:t xml:space="preserve">  </w:t>
          </w:r>
          <w:r w:rsidR="00EF2973">
            <w:t>RCW 82.04.294 and 2010 c 114 s 109 are each amended to read as follows:</w:t>
          </w:r>
        </w:p>
        <w:p w:rsidR="00EF2973" w:rsidRDefault="00EF2973" w:rsidP="00EF2973">
          <w:pPr>
            <w:pStyle w:val="RCWSLText"/>
          </w:pPr>
          <w:r>
            <w:tab/>
            <w:t>(1)((</w:t>
          </w:r>
          <w:r>
            <w:rPr>
              <w:strike/>
            </w:rPr>
            <w:t>(a) Beginning October 1, 2005, upon every person engaging within this state in the business of manufacturing solar energy systems using photovoltaic modules, or of manufacturing solar grade silicon to be used exclusively in components of such systems; as to such persons the amount of tax with respect to such business is, in the case of manufacturers, equal to the value of the product manufactured, or in the case of processors for hire, equal to the gross income of the business, multiplied by the rate of 0.2904 percent.</w:t>
          </w:r>
          <w:r>
            <w:br/>
          </w:r>
          <w:r>
            <w:rPr>
              <w:strike/>
            </w:rPr>
            <w:tab/>
            <w:t>(b) Beginning October 1, 2009,</w:t>
          </w:r>
          <w:r>
            <w:t xml:space="preserve">)) </w:t>
          </w:r>
          <w:r>
            <w:rPr>
              <w:u w:val="single"/>
            </w:rPr>
            <w:t>U</w:t>
          </w:r>
          <w:r>
            <w:t xml:space="preserve">pon every person engaging within this state in the business of manufacturing solar energy systems using photovoltaic modules </w:t>
          </w:r>
          <w:r>
            <w:rPr>
              <w:u w:val="single"/>
            </w:rPr>
            <w:t>or stirling converters</w:t>
          </w:r>
          <w:r>
            <w:t>, or of manufacturing solar grade silicon, silicon solar wafers, silicon solar cells, thin film solar devices, or compound semiconductor solar wafers to be used exclusively in components of such systems; as to such persons the amount of tax with respect to such business is, in the case of manufacturers, equal to the value of the product manufactured, or in the case of processors for hire, equal to the gross income of the business, multiplied by the rate of 0.275 percent.</w:t>
          </w:r>
        </w:p>
        <w:p w:rsidR="00EF2973" w:rsidRDefault="00EF2973" w:rsidP="00EF2973">
          <w:pPr>
            <w:pStyle w:val="RCWSLText"/>
          </w:pPr>
          <w:r>
            <w:tab/>
            <w:t>(2)((</w:t>
          </w:r>
          <w:r>
            <w:rPr>
              <w:strike/>
            </w:rPr>
            <w:t xml:space="preserve">(a) Beginning October 1, 2005, upon every person engaging within this state in the business of making sales at wholesale of solar energy systems using photovoltaic modules and manufactured by </w:t>
          </w:r>
          <w:r>
            <w:rPr>
              <w:strike/>
            </w:rPr>
            <w:lastRenderedPageBreak/>
            <w:t>the seller, or of solar grade silicon manufactured by the seller to be used exclusively in components of such systems; as to such persons the amount of tax with respect to the business is equal to the gross proceeds of sales of the solar energy systems using photovoltaic modules, or of the solar grade silicon to be used exclusively in components of such systems, multiplied by the rate of 0.2904 percent.</w:t>
          </w:r>
          <w:r>
            <w:br/>
          </w:r>
          <w:r>
            <w:rPr>
              <w:strike/>
            </w:rPr>
            <w:tab/>
            <w:t>(b) Beginning October 1, 2009,</w:t>
          </w:r>
          <w:r>
            <w:t xml:space="preserve">)) </w:t>
          </w:r>
          <w:r>
            <w:rPr>
              <w:u w:val="single"/>
            </w:rPr>
            <w:t>U</w:t>
          </w:r>
          <w:r>
            <w:t xml:space="preserve">pon every person engaging within this state in the business of making sales at wholesale of solar energy systems using photovoltaic modules </w:t>
          </w:r>
          <w:r>
            <w:rPr>
              <w:u w:val="single"/>
            </w:rPr>
            <w:t>or stirling converters</w:t>
          </w:r>
          <w:r>
            <w:t xml:space="preserve">, or of solar grade silicon, silicon solar wafers, silicon solar cells, thin film solar devices, or compound semiconductor solar wafers to be used exclusively in components of such systems, manufactured by that person; as to such persons the amount of tax with respect to such business is equal to the gross proceeds of sales of the solar energy systems using photovoltaic modules </w:t>
          </w:r>
          <w:r>
            <w:rPr>
              <w:u w:val="single"/>
            </w:rPr>
            <w:t>or stirling converters</w:t>
          </w:r>
          <w:r>
            <w:t>, or of the solar grade silicon to be used exclusively in components of such systems, multiplied by the rate of 0.275 percent.</w:t>
          </w:r>
        </w:p>
        <w:p w:rsidR="00EF2973" w:rsidRDefault="00EF2973" w:rsidP="00EF2973">
          <w:pPr>
            <w:pStyle w:val="RCWSLText"/>
          </w:pPr>
          <w:r>
            <w:tab/>
            <w:t>(3) ((</w:t>
          </w:r>
          <w:r>
            <w:rPr>
              <w:strike/>
            </w:rPr>
            <w:t>Beginning October 1, 2009,</w:t>
          </w:r>
          <w:r>
            <w:t xml:space="preserve">)) </w:t>
          </w:r>
          <w:r>
            <w:rPr>
              <w:u w:val="single"/>
            </w:rPr>
            <w:t>S</w:t>
          </w:r>
          <w:r>
            <w:t>ilicon solar wafers, silicon solar cells, thin film solar devices, or compound semiconductor solar wafers are "semiconductor materials" for the purposes of RCW 82.08.9651 and 82.12.9651.</w:t>
          </w:r>
        </w:p>
        <w:p w:rsidR="00EF2973" w:rsidRDefault="00EF2973" w:rsidP="00EF2973">
          <w:pPr>
            <w:pStyle w:val="RCWSLText"/>
          </w:pPr>
          <w:r>
            <w:tab/>
            <w:t>(4) The definitions in this subsection apply throughout this section.</w:t>
          </w:r>
        </w:p>
        <w:p w:rsidR="00EF2973" w:rsidRDefault="00EF2973" w:rsidP="00EF2973">
          <w:pPr>
            <w:pStyle w:val="RCWSLText"/>
          </w:pPr>
          <w:r>
            <w:tab/>
            <w:t>(a) "Compound semiconductor solar wafers" means a semiconductor solar wafer composed of elements from two or more different groups of the periodic table.</w:t>
          </w:r>
        </w:p>
        <w:p w:rsidR="00EF2973" w:rsidRDefault="00EF2973" w:rsidP="00EF2973">
          <w:pPr>
            <w:pStyle w:val="RCWSLText"/>
          </w:pPr>
          <w:r>
            <w:tab/>
            <w:t>(b) "Module" means the smallest nondivisible self-contained physical structure housing interconnected photovoltaic cells and providing a single direct current electrical output.</w:t>
          </w:r>
        </w:p>
        <w:p w:rsidR="00EF2973" w:rsidRDefault="00EF2973" w:rsidP="00EF2973">
          <w:pPr>
            <w:pStyle w:val="RCWSLText"/>
          </w:pPr>
          <w:r>
            <w:tab/>
            <w:t>(c) "Photovoltaic cell" means a device that converts light directly into electricity without moving parts.</w:t>
          </w:r>
        </w:p>
        <w:p w:rsidR="00EF2973" w:rsidRDefault="00EF2973" w:rsidP="00EF2973">
          <w:pPr>
            <w:pStyle w:val="RCWSLText"/>
          </w:pPr>
          <w:r>
            <w:t xml:space="preserve"> </w:t>
          </w:r>
          <w:r>
            <w:tab/>
            <w:t>(d) "Silicon solar cells" means a photovoltaic cell manufactured from a silicon solar wafer.</w:t>
          </w:r>
        </w:p>
        <w:p w:rsidR="00EF2973" w:rsidRDefault="00EF2973" w:rsidP="00EF2973">
          <w:pPr>
            <w:pStyle w:val="RCWSLText"/>
          </w:pPr>
          <w:r>
            <w:lastRenderedPageBreak/>
            <w:tab/>
            <w:t>(e) "Silicon solar wafers" means a silicon wafer manufactured for solar conversion purposes.</w:t>
          </w:r>
        </w:p>
        <w:p w:rsidR="00EF2973" w:rsidRDefault="00EF2973" w:rsidP="00EF2973">
          <w:pPr>
            <w:pStyle w:val="RCWSLText"/>
          </w:pPr>
          <w:r>
            <w:tab/>
            <w:t>(f) "Solar energy system" means any device or combination of devices or elements that rely upon direct sunlight as an energy source for use in the generation of electricity.</w:t>
          </w:r>
        </w:p>
        <w:p w:rsidR="00EF2973" w:rsidRDefault="00EF2973" w:rsidP="00EF2973">
          <w:pPr>
            <w:pStyle w:val="RCWSLText"/>
          </w:pPr>
          <w:r>
            <w:tab/>
            <w:t>(g) "Solar grade silicon" means high</w:t>
          </w:r>
          <w:r>
            <w:noBreakHyphen/>
            <w:t>purity silicon used exclusively in components of solar energy systems using photovoltaic modules to capture direct sunlight.  "Solar grade silicon" does not include silicon used in semiconductors.</w:t>
          </w:r>
        </w:p>
        <w:p w:rsidR="00EF2973" w:rsidRDefault="00EF2973" w:rsidP="00EF2973">
          <w:pPr>
            <w:pStyle w:val="RCWSLText"/>
          </w:pPr>
          <w:r>
            <w:tab/>
            <w:t xml:space="preserve">(h) </w:t>
          </w:r>
          <w:r>
            <w:rPr>
              <w:u w:val="single"/>
            </w:rPr>
            <w:t>"Stirling converter" means a device that produces electricity by converting heat from a solar source utilizing a stirling engine.</w:t>
          </w:r>
          <w:r>
            <w:br/>
          </w:r>
          <w:r w:rsidRPr="00EC6F18">
            <w:tab/>
          </w:r>
          <w:r>
            <w:rPr>
              <w:u w:val="single"/>
            </w:rPr>
            <w:t>(i)</w:t>
          </w:r>
          <w:r>
            <w:t xml:space="preserve"> "Thin film solar devices" means a nonparticipating substrate on which various semiconducting materials are deposited to produce a photovoltaic cell that is used to generate electricity.</w:t>
          </w:r>
        </w:p>
        <w:p w:rsidR="00EF2973" w:rsidRDefault="00EF2973" w:rsidP="00EF2973">
          <w:pPr>
            <w:pStyle w:val="RCWSLText"/>
          </w:pPr>
          <w:r>
            <w:tab/>
            <w:t>(5) A person reporting under the tax rate provided in this section must file a complete annual report with the department under RCW 82.32.534.</w:t>
          </w:r>
        </w:p>
        <w:p w:rsidR="00EF2973" w:rsidRDefault="00EF2973" w:rsidP="00EF2973">
          <w:pPr>
            <w:pStyle w:val="RCWSLText"/>
          </w:pPr>
          <w:r>
            <w:tab/>
            <w:t>(6) This section expires June 30, 2014.</w:t>
          </w:r>
        </w:p>
        <w:p w:rsidR="00EF2973" w:rsidRDefault="00EF2973" w:rsidP="00EF2973">
          <w:pPr>
            <w:pStyle w:val="BegSec-Amd"/>
          </w:pPr>
          <w:r>
            <w:rPr>
              <w:b/>
            </w:rPr>
            <w:t xml:space="preserve">Sec. </w:t>
          </w:r>
          <w:r w:rsidR="00413FB8">
            <w:rPr>
              <w:b/>
            </w:rPr>
            <w:fldChar w:fldCharType="begin"/>
          </w:r>
          <w:r>
            <w:rPr>
              <w:b/>
            </w:rPr>
            <w:instrText xml:space="preserve"> LISTNUM  LegalDefault  </w:instrText>
          </w:r>
          <w:r w:rsidR="00413FB8">
            <w:rPr>
              <w:b/>
            </w:rPr>
            <w:fldChar w:fldCharType="end"/>
          </w:r>
          <w:r>
            <w:rPr>
              <w:b/>
            </w:rPr>
            <w:t xml:space="preserve">  </w:t>
          </w:r>
          <w:r>
            <w:t>RCW 82.16.110 and 2010 c 202 s 1 and 2010 c 106 s 225 are each reenacted and amended to read as follows:</w:t>
          </w:r>
        </w:p>
        <w:p w:rsidR="00EF2973" w:rsidRDefault="00EF2973" w:rsidP="00EF2973">
          <w:pPr>
            <w:pStyle w:val="RCWSLText"/>
          </w:pPr>
          <w:r>
            <w:tab/>
            <w:t>The definitions in this section apply throughout this chapter unless the context clearly requires otherwise.</w:t>
          </w:r>
        </w:p>
        <w:p w:rsidR="00EF2973" w:rsidRDefault="00EF2973" w:rsidP="00EF2973">
          <w:pPr>
            <w:pStyle w:val="RCWSLText"/>
          </w:pPr>
          <w:r>
            <w:tab/>
            <w:t>(1) "Administrator" means an owner and assignee of a community solar project as defined in subsection (2)(a)(i) of this section that is responsible for applying for the investment cost recovery incentive on behalf of the other owners and performing such administrative tasks on behalf of the other owners as may be necessary, such as receiving investment cost recovery incentive payments, and allocating and paying appropriate amounts of such payments to the other owners.</w:t>
          </w:r>
        </w:p>
        <w:p w:rsidR="00EF2973" w:rsidRDefault="00EF2973" w:rsidP="00EF2973">
          <w:pPr>
            <w:pStyle w:val="RCWSLText"/>
          </w:pPr>
          <w:r>
            <w:tab/>
            <w:t>(2)(a) "Community solar project" means:</w:t>
          </w:r>
        </w:p>
        <w:p w:rsidR="00EF2973" w:rsidRDefault="00EF2973" w:rsidP="00EF2973">
          <w:pPr>
            <w:pStyle w:val="RCWSLText"/>
          </w:pPr>
          <w:r>
            <w:tab/>
            <w:t xml:space="preserve">(i) A solar energy system that is capable of generating up to seventy-five kilowatts of electricity and is owned by local individuals, households, nonprofit organizations, or nonutility businesses that is placed on the property owned by a cooperating local governmental entity that is not in the light and power business or in the gas distribution business; </w:t>
          </w:r>
        </w:p>
        <w:p w:rsidR="00EF2973" w:rsidRDefault="00EF2973" w:rsidP="00EF2973">
          <w:pPr>
            <w:pStyle w:val="RCWSLText"/>
          </w:pPr>
          <w:r>
            <w:tab/>
            <w:t>(ii) A utility-owned solar energy system that is capable of generating up to seventy-five kilowatts of electricity and that is voluntarily funded by the utility's ratepayers where, in exchange for their financial support, the utility gives contributors a payment or credit on their utility bill for the value of the electricity produced by the project; or</w:t>
          </w:r>
        </w:p>
        <w:p w:rsidR="00EF2973" w:rsidRDefault="00EF2973" w:rsidP="00EF2973">
          <w:pPr>
            <w:pStyle w:val="RCWSLText"/>
          </w:pPr>
          <w:r>
            <w:tab/>
            <w:t>(iii) A solar energy system, placed on the property owned by a cooperating local governmental entity that is not in the light and power business or in the gas distribution business, that is capable of generating up to seventy-five kilowatts of electricity, and that is owned by a company whose members are each eligible for an investment cost recovery incentive for the same customer-generated electricity as provided in RCW 82.16.120.</w:t>
          </w:r>
        </w:p>
        <w:p w:rsidR="00EF2973" w:rsidRDefault="00EF2973" w:rsidP="00EF2973">
          <w:pPr>
            <w:pStyle w:val="RCWSLText"/>
          </w:pPr>
          <w:r>
            <w:tab/>
            <w:t>(b) For the purposes of "community solar project" as defined in (a) of this subsection:</w:t>
          </w:r>
        </w:p>
        <w:p w:rsidR="00EF2973" w:rsidRDefault="00EF2973" w:rsidP="00EF2973">
          <w:pPr>
            <w:pStyle w:val="RCWSLText"/>
          </w:pPr>
          <w:r>
            <w:tab/>
            <w:t>(i) "Company" means an entity that is:</w:t>
          </w:r>
        </w:p>
        <w:p w:rsidR="00EF2973" w:rsidRDefault="00EF2973" w:rsidP="00EF2973">
          <w:pPr>
            <w:pStyle w:val="RCWSLText"/>
          </w:pPr>
          <w:r>
            <w:tab/>
            <w:t>(A)(I) A limited liability company;</w:t>
          </w:r>
        </w:p>
        <w:p w:rsidR="00EF2973" w:rsidRDefault="00EF2973" w:rsidP="00EF2973">
          <w:pPr>
            <w:pStyle w:val="RCWSLText"/>
          </w:pPr>
          <w:r>
            <w:tab/>
            <w:t>(II) A cooperative formed under chapter 23.86 RCW; or</w:t>
          </w:r>
        </w:p>
        <w:p w:rsidR="00EF2973" w:rsidRDefault="00EF2973" w:rsidP="00EF2973">
          <w:pPr>
            <w:pStyle w:val="RCWSLText"/>
          </w:pPr>
          <w:r>
            <w:tab/>
            <w:t>(III) A mutual corporation or association formed under chapter 24.06 RCW; and</w:t>
          </w:r>
        </w:p>
        <w:p w:rsidR="00EF2973" w:rsidRDefault="00EF2973" w:rsidP="00EF2973">
          <w:pPr>
            <w:pStyle w:val="RCWSLText"/>
          </w:pPr>
          <w:r>
            <w:tab/>
            <w:t>(B) Not a "utility" as defined in this subsection (2)(b); and</w:t>
          </w:r>
        </w:p>
        <w:p w:rsidR="00EF2973" w:rsidRDefault="00EF2973" w:rsidP="00EF2973">
          <w:pPr>
            <w:pStyle w:val="RCWSLText"/>
          </w:pPr>
          <w:r>
            <w:tab/>
            <w:t>(ii) "Nonprofit organization" means an organization exempt from taxation under 26 U.S.C. Sec. 501(c)(3) of the federal internal revenue code of 1986, as amended, as of January 1, 2009; and</w:t>
          </w:r>
        </w:p>
        <w:p w:rsidR="00EF2973" w:rsidRDefault="00EF2973" w:rsidP="00EF2973">
          <w:pPr>
            <w:pStyle w:val="RCWSLText"/>
          </w:pPr>
          <w:r>
            <w:tab/>
            <w:t>(iii) "Utility" means a light and power business, an electric cooperative, or a mutual corporation that provides electricity service.</w:t>
          </w:r>
        </w:p>
        <w:p w:rsidR="00EF2973" w:rsidRDefault="00EF2973" w:rsidP="00EF2973">
          <w:pPr>
            <w:pStyle w:val="RCWSLText"/>
          </w:pPr>
          <w:r>
            <w:tab/>
            <w:t>(3) "Customer-generated electricity" means a community solar project or the alternating current electricity that is generated from a renewable energy system located in Washington and installed on an individual's, businesses', or local government's real property that is also provided electricity generated by a light and power business.  Except for community solar projects, a system located on a leasehold interest does not qualify under this definition.  Except for utility- owned community solar projects, "customer-generated electricity" does not include electricity generated by a light and power business with greater than one thousand megawatt hours of annual sales or a gas distribution business.</w:t>
          </w:r>
        </w:p>
        <w:p w:rsidR="00EF2973" w:rsidRDefault="00EF2973" w:rsidP="00EF2973">
          <w:pPr>
            <w:pStyle w:val="RCWSLText"/>
          </w:pPr>
          <w:r>
            <w:tab/>
            <w:t>(4) "Economic development kilowatt-hour" means the actual kilowatt- hour measurement of customer-generated electricity multiplied by the appropriate economic development factor.</w:t>
          </w:r>
        </w:p>
        <w:p w:rsidR="00EF2973" w:rsidRDefault="00EF2973" w:rsidP="00EF2973">
          <w:pPr>
            <w:pStyle w:val="RCWSLText"/>
          </w:pPr>
          <w:r>
            <w:tab/>
            <w:t>(5) "Local governmental entity" means any unit of local government of this state including, but not limited to, counties, cities, towns, municipal corporations, quasi-municipal corporations, special purpose districts, and school districts.</w:t>
          </w:r>
        </w:p>
        <w:p w:rsidR="00EF2973" w:rsidRDefault="00EF2973" w:rsidP="00EF2973">
          <w:pPr>
            <w:pStyle w:val="RCWSLText"/>
          </w:pPr>
          <w:r>
            <w:tab/>
            <w:t>(6) "Photovoltaic cell" means a device that converts light directly into electricity without moving parts.</w:t>
          </w:r>
        </w:p>
        <w:p w:rsidR="00EF2973" w:rsidRDefault="00EF2973" w:rsidP="00EF2973">
          <w:pPr>
            <w:pStyle w:val="RCWSLText"/>
          </w:pPr>
          <w:r>
            <w:tab/>
            <w:t>(7) "Renewable energy system" means a solar energy system, an anaerobic digester as defined in RCW 82.08.900, or a wind generator used for producing electricity.</w:t>
          </w:r>
        </w:p>
        <w:p w:rsidR="00EF2973" w:rsidRDefault="00EF2973" w:rsidP="00EF2973">
          <w:pPr>
            <w:pStyle w:val="RCWSLText"/>
          </w:pPr>
          <w:r>
            <w:tab/>
            <w:t>(8) "Solar energy system" means any device or combination of devices or elements that rely upon direct sunlight as an energy source for use in the generation of electricity.</w:t>
          </w:r>
        </w:p>
        <w:p w:rsidR="00EF2973" w:rsidRPr="00E5410C" w:rsidRDefault="00EF2973" w:rsidP="00EF2973">
          <w:pPr>
            <w:pStyle w:val="RCWSLText"/>
          </w:pPr>
          <w:r>
            <w:tab/>
            <w:t xml:space="preserve">(9) </w:t>
          </w:r>
          <w:r w:rsidRPr="00E5410C">
            <w:t>"Solar inverter" means the device used to convert direct current to alternating current in a ((</w:t>
          </w:r>
          <w:r w:rsidRPr="00E5410C">
            <w:rPr>
              <w:strike/>
            </w:rPr>
            <w:t>photovoltaic cell</w:t>
          </w:r>
          <w:r w:rsidRPr="00E5410C">
            <w:t xml:space="preserve">)) </w:t>
          </w:r>
          <w:r w:rsidRPr="00E5410C">
            <w:rPr>
              <w:u w:val="single"/>
            </w:rPr>
            <w:t>solar energy</w:t>
          </w:r>
          <w:r w:rsidRPr="00E5410C">
            <w:t xml:space="preserve"> system. </w:t>
          </w:r>
          <w:r w:rsidRPr="00E5410C">
            <w:rPr>
              <w:u w:val="single"/>
            </w:rPr>
            <w:t>Beginning January 1, 2012, a solar inverter must be listed by a nationally recognized testing laboratory.</w:t>
          </w:r>
        </w:p>
        <w:p w:rsidR="00EF2973" w:rsidRPr="00E5410C" w:rsidRDefault="00EF2973" w:rsidP="00EF2973">
          <w:pPr>
            <w:pStyle w:val="RCWSLText"/>
          </w:pPr>
          <w:r w:rsidRPr="00E5410C">
            <w:tab/>
            <w:t>(10) "Solar module" means the smallest nondivisible self-contained physical structure housing interconnected photovoltaic cells and providing a single direct current electrical output.</w:t>
          </w:r>
        </w:p>
        <w:p w:rsidR="00EF2973" w:rsidRPr="00E5410C" w:rsidRDefault="00EF2973" w:rsidP="00EF2973">
          <w:pPr>
            <w:pStyle w:val="RCWSLText"/>
            <w:rPr>
              <w:u w:val="single"/>
            </w:rPr>
          </w:pPr>
          <w:r w:rsidRPr="00E5410C">
            <w:tab/>
          </w:r>
          <w:r w:rsidRPr="00E5410C">
            <w:rPr>
              <w:u w:val="single"/>
            </w:rPr>
            <w:t>(11) "Stirling converter" means a device that produces electricity by converting heat from a solar source utilizing a stirling engine.</w:t>
          </w:r>
        </w:p>
        <w:p w:rsidR="00EF2973" w:rsidRDefault="00EF2973" w:rsidP="00EF2973">
          <w:pPr>
            <w:pStyle w:val="RCWSLText"/>
            <w:rPr>
              <w:u w:val="single"/>
            </w:rPr>
          </w:pPr>
          <w:r w:rsidRPr="00E5410C">
            <w:tab/>
          </w:r>
          <w:r w:rsidRPr="00E5410C">
            <w:rPr>
              <w:u w:val="single"/>
            </w:rPr>
            <w:t>(12) "Solar inverter system" means a device assembled at a manufacturing facility and ready for installation as part of a solar energy system. A solar inverter system must contain a solar inverter and, at a minimum, alternating current and direct current disconnects.  Beginning January 1, 2012, a solar inverter system must be listed by a nationally recognized testing laboratory.</w:t>
          </w:r>
        </w:p>
        <w:p w:rsidR="00EF2973" w:rsidRDefault="00EF2973" w:rsidP="00EF2973">
          <w:pPr>
            <w:pStyle w:val="BegSec-Amd"/>
          </w:pPr>
          <w:r>
            <w:rPr>
              <w:b/>
            </w:rPr>
            <w:t xml:space="preserve">Sec. </w:t>
          </w:r>
          <w:r w:rsidR="00413FB8">
            <w:rPr>
              <w:b/>
            </w:rPr>
            <w:fldChar w:fldCharType="begin"/>
          </w:r>
          <w:r>
            <w:rPr>
              <w:b/>
            </w:rPr>
            <w:instrText xml:space="preserve"> LISTNUM  LegalDefault  </w:instrText>
          </w:r>
          <w:r w:rsidR="00413FB8">
            <w:rPr>
              <w:b/>
            </w:rPr>
            <w:fldChar w:fldCharType="end"/>
          </w:r>
          <w:r>
            <w:rPr>
              <w:b/>
            </w:rPr>
            <w:t xml:space="preserve">  </w:t>
          </w:r>
          <w:r>
            <w:t>RCW 82.16.120 and 2010 c 202 s 2 and 2010 c 106 s 103 are each reenacted and amended to read as follows:</w:t>
          </w:r>
        </w:p>
        <w:p w:rsidR="00EF2973" w:rsidRDefault="00EF2973" w:rsidP="00EF2973">
          <w:pPr>
            <w:pStyle w:val="RCWSLText"/>
          </w:pPr>
          <w:r>
            <w:tab/>
            <w:t>(1)(a) Any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for an investment cost recovery incentive for each kilowatt-hour from a customer-generated electricity renewable energy system.</w:t>
          </w:r>
        </w:p>
        <w:p w:rsidR="00EF2973" w:rsidRDefault="00EF2973" w:rsidP="00EF2973">
          <w:pPr>
            <w:pStyle w:val="RCWSLText"/>
          </w:pPr>
          <w:r>
            <w:tab/>
            <w:t>(b) In the case of a community solar project as defined in RCW 82.16.110(2)(a)(i), the administrator must apply for the investment cost recovery incentive on behalf of each of the other owners.</w:t>
          </w:r>
        </w:p>
        <w:p w:rsidR="00EF2973" w:rsidRPr="00E5410C" w:rsidRDefault="00EF2973" w:rsidP="00EF2973">
          <w:pPr>
            <w:pStyle w:val="RCWSLText"/>
          </w:pPr>
          <w:r>
            <w:t xml:space="preserve"> </w:t>
          </w:r>
          <w:r>
            <w:tab/>
            <w:t>(c) In the case of a community solar project as defined in RCW 82.16.110(</w:t>
          </w:r>
          <w:r w:rsidRPr="00E5410C">
            <w:t>2)(a)(iii), the company owning the community solar project must apply for the investment cost recovery incentive on behalf of each member of the company.</w:t>
          </w:r>
        </w:p>
        <w:p w:rsidR="00EF2973" w:rsidRPr="00E5410C" w:rsidRDefault="00EF2973" w:rsidP="00EF2973">
          <w:pPr>
            <w:pStyle w:val="RCWSLText"/>
          </w:pPr>
          <w:r w:rsidRPr="00E5410C">
            <w:tab/>
          </w:r>
          <w:r w:rsidRPr="00E5410C">
            <w:rPr>
              <w:u w:val="single"/>
            </w:rPr>
            <w:t>(d) In the case of customer-generated electricity produced using a solar generator equipped with a solar inverter system manufactured in Washington state, the applicant or a previous owner of the solar inverter system must have taken delivery of the solar inverter system by June 30, 2012.</w:t>
          </w:r>
          <w:r w:rsidRPr="00E5410C">
            <w:t xml:space="preserve"> </w:t>
          </w:r>
        </w:p>
        <w:p w:rsidR="00EF2973" w:rsidRDefault="00EF2973" w:rsidP="00EF2973">
          <w:pPr>
            <w:pStyle w:val="RCWSLText"/>
          </w:pPr>
          <w:r w:rsidRPr="00E5410C">
            <w:tab/>
            <w:t>(2)(a) Before submitting for the first time the application for the incentive allowed under subsection (4) of this section, the applicant must submit to the department</w:t>
          </w:r>
          <w:r>
            <w:t xml:space="preserve"> of revenue and to the climate and rural energy development center at the Washington State University, established under RCW 28B.30.642, a certification in a form and manner prescribed by the department that includes, but is not limited to, the following information:</w:t>
          </w:r>
        </w:p>
        <w:p w:rsidR="00EF2973" w:rsidRDefault="00EF2973" w:rsidP="00EF2973">
          <w:pPr>
            <w:pStyle w:val="RCWSLText"/>
          </w:pPr>
          <w:r>
            <w:tab/>
            <w:t>(i) The name and address of the applicant and location of the renewable energy system.</w:t>
          </w:r>
        </w:p>
        <w:p w:rsidR="00EF2973" w:rsidRDefault="00EF2973" w:rsidP="00EF2973">
          <w:pPr>
            <w:pStyle w:val="RCWSLText"/>
          </w:pPr>
          <w:r>
            <w:tab/>
            <w:t>(A) If the applicant is an administrator of a community solar project as defined in RCW 82.16.110(2)(a)(i), the certification must also include the name and address of each of the owners of the community solar project.</w:t>
          </w:r>
        </w:p>
        <w:p w:rsidR="00EF2973" w:rsidRDefault="00EF2973" w:rsidP="00EF2973">
          <w:pPr>
            <w:pStyle w:val="RCWSLText"/>
          </w:pPr>
          <w:r>
            <w:tab/>
            <w:t>(B) If the applicant is a company that owns a community solar project as defined in RCW 82.16.110(2)(a)(iii), the certification must also include the name and address of each member of the company;</w:t>
          </w:r>
        </w:p>
        <w:p w:rsidR="00EF2973" w:rsidRDefault="00EF2973" w:rsidP="00EF2973">
          <w:pPr>
            <w:pStyle w:val="RCWSLText"/>
          </w:pPr>
          <w:r>
            <w:tab/>
            <w:t>(ii) The applicant's tax registration number;</w:t>
          </w:r>
        </w:p>
        <w:p w:rsidR="00EF2973" w:rsidRDefault="00EF2973" w:rsidP="00EF2973">
          <w:pPr>
            <w:pStyle w:val="RCWSLText"/>
          </w:pPr>
          <w:r>
            <w:tab/>
            <w:t>(iii) That the electricity produced by the applicant meets the definition of "customer-generated electricity" and that the renewable energy system produces electricity with:</w:t>
          </w:r>
        </w:p>
        <w:p w:rsidR="00EF2973" w:rsidRDefault="00EF2973" w:rsidP="00EF2973">
          <w:pPr>
            <w:pStyle w:val="RCWSLText"/>
          </w:pPr>
          <w:r>
            <w:tab/>
            <w:t>(A) Any solar inverters and solar modules manufactured in Washington state;</w:t>
          </w:r>
        </w:p>
        <w:p w:rsidR="00EF2973" w:rsidRDefault="00EF2973" w:rsidP="00EF2973">
          <w:pPr>
            <w:pStyle w:val="RCWSLText"/>
          </w:pPr>
          <w:r>
            <w:tab/>
            <w:t>(B) A wind generator powered by blades manufactured in Washington state;</w:t>
          </w:r>
        </w:p>
        <w:p w:rsidR="00EF2973" w:rsidRPr="00E5410C" w:rsidRDefault="00EF2973" w:rsidP="00EF2973">
          <w:pPr>
            <w:pStyle w:val="RCWSLText"/>
          </w:pPr>
          <w:r>
            <w:tab/>
            <w:t>(C</w:t>
          </w:r>
          <w:r w:rsidRPr="00E5410C">
            <w:t xml:space="preserve">) A solar inverter manufactured in Washington state </w:t>
          </w:r>
          <w:r w:rsidRPr="00E5410C">
            <w:rPr>
              <w:u w:val="single"/>
            </w:rPr>
            <w:t>or solar inverter system manufactured in Washington state that the applicant or a previous owner took delivery of by June 30, 2012</w:t>
          </w:r>
          <w:r w:rsidRPr="00E5410C">
            <w:t>;</w:t>
          </w:r>
        </w:p>
        <w:p w:rsidR="00EF2973" w:rsidRPr="00E5410C" w:rsidRDefault="00EF2973" w:rsidP="00EF2973">
          <w:pPr>
            <w:pStyle w:val="RCWSLText"/>
          </w:pPr>
          <w:r w:rsidRPr="00E5410C">
            <w:tab/>
            <w:t>(D) A solar module manufactured in Washington state; ((</w:t>
          </w:r>
          <w:r w:rsidRPr="00E5410C">
            <w:rPr>
              <w:strike/>
            </w:rPr>
            <w:t>or</w:t>
          </w:r>
          <w:r w:rsidRPr="00E5410C">
            <w:t>))</w:t>
          </w:r>
        </w:p>
        <w:p w:rsidR="00EF2973" w:rsidRDefault="00EF2973" w:rsidP="00EF2973">
          <w:pPr>
            <w:pStyle w:val="RCWSLText"/>
          </w:pPr>
          <w:r w:rsidRPr="00E5410C">
            <w:tab/>
            <w:t xml:space="preserve">(E) </w:t>
          </w:r>
          <w:r w:rsidRPr="00E5410C">
            <w:rPr>
              <w:u w:val="single"/>
            </w:rPr>
            <w:t>A stirling converter manufactured in Washington state; or</w:t>
          </w:r>
          <w:r w:rsidRPr="00E5410C">
            <w:br/>
          </w:r>
          <w:r w:rsidRPr="00E5410C">
            <w:tab/>
          </w:r>
          <w:r w:rsidRPr="00E5410C">
            <w:rPr>
              <w:u w:val="single"/>
            </w:rPr>
            <w:t>(F)</w:t>
          </w:r>
          <w:r w:rsidRPr="00E5410C">
            <w:t xml:space="preserve"> Solar or wind equipment manufactured outside of Washington state;</w:t>
          </w:r>
        </w:p>
        <w:p w:rsidR="00EF2973" w:rsidRDefault="00EF2973" w:rsidP="00EF2973">
          <w:pPr>
            <w:pStyle w:val="RCWSLText"/>
          </w:pPr>
          <w:r>
            <w:tab/>
            <w:t>(iv) That the electricity can be transformed or transmitted for entry into or operation in parallel with electricity transmission and distribution systems; and</w:t>
          </w:r>
        </w:p>
        <w:p w:rsidR="00EF2973" w:rsidRDefault="00EF2973" w:rsidP="00EF2973">
          <w:pPr>
            <w:pStyle w:val="RCWSLText"/>
          </w:pPr>
          <w:r>
            <w:tab/>
            <w:t>(v) The date that the renewable energy system received its final electrical permit from the applicable local jurisdiction.</w:t>
          </w:r>
        </w:p>
        <w:p w:rsidR="00EF2973" w:rsidRPr="00E5410C" w:rsidRDefault="00EF2973" w:rsidP="00EF2973">
          <w:pPr>
            <w:pStyle w:val="RCWSLText"/>
          </w:pPr>
          <w:r>
            <w:t xml:space="preserve"> </w:t>
          </w:r>
          <w:r>
            <w:tab/>
            <w:t xml:space="preserve">(b)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w:t>
          </w:r>
          <w:r w:rsidRPr="00E5410C">
            <w:t>certifications and the information contained therein are subject to disclosure under RCW 82.32.330(3)(l).</w:t>
          </w:r>
        </w:p>
        <w:p w:rsidR="00EF2973" w:rsidRPr="00E5410C" w:rsidRDefault="00EF2973" w:rsidP="00EF2973">
          <w:pPr>
            <w:pStyle w:val="RCWSLText"/>
            <w:rPr>
              <w:u w:val="single"/>
            </w:rPr>
          </w:pPr>
          <w:r w:rsidRPr="00E5410C">
            <w:rPr>
              <w:u w:val="single"/>
            </w:rPr>
            <w:tab/>
            <w:t>(c) Beginning July 1, 2012, the department may not qualify a new solar inverter system and must disqualify any solar inverter systems previously qualified and not delivered by June 30, 2012.  All solar inverter systems manufactured in Washington state and delivered to the original applicant</w:t>
          </w:r>
          <w:r w:rsidR="00BE4032" w:rsidRPr="00E5410C">
            <w:rPr>
              <w:u w:val="single"/>
            </w:rPr>
            <w:t xml:space="preserve"> </w:t>
          </w:r>
          <w:r w:rsidRPr="00E5410C">
            <w:rPr>
              <w:u w:val="single"/>
            </w:rPr>
            <w:t>by June 30, 2012, rema</w:t>
          </w:r>
          <w:r w:rsidR="005B43EC" w:rsidRPr="00E5410C">
            <w:rPr>
              <w:u w:val="single"/>
            </w:rPr>
            <w:t>in eligible for the one and two-</w:t>
          </w:r>
          <w:r w:rsidRPr="00E5410C">
            <w:rPr>
              <w:u w:val="single"/>
            </w:rPr>
            <w:t xml:space="preserve">tenths factor for solar inverter systems for the life of the incentive payment program under this section regardless of whether ownership of the solar inverter system changes. </w:t>
          </w:r>
        </w:p>
        <w:p w:rsidR="00EF2973" w:rsidRDefault="00EF2973" w:rsidP="00EF2973">
          <w:pPr>
            <w:pStyle w:val="RCWSLText"/>
          </w:pPr>
          <w:r w:rsidRPr="00E5410C">
            <w:tab/>
            <w:t>(3)(a) By August 1st of each year application for the incentive must be made to the light and power business</w:t>
          </w:r>
          <w:r>
            <w:t xml:space="preserve"> serving the situs of the system by certification in a form and manner prescribed by the department that includes, but is not limited to, the following information:</w:t>
          </w:r>
        </w:p>
        <w:p w:rsidR="00EF2973" w:rsidRDefault="00EF2973" w:rsidP="00EF2973">
          <w:pPr>
            <w:pStyle w:val="RCWSLText"/>
          </w:pPr>
          <w:r>
            <w:tab/>
            <w:t>(i) The name and address of the applicant and location of the renewable energy system.</w:t>
          </w:r>
        </w:p>
        <w:p w:rsidR="00EF2973" w:rsidRDefault="00EF2973" w:rsidP="00EF2973">
          <w:pPr>
            <w:pStyle w:val="RCWSLText"/>
          </w:pPr>
          <w:r>
            <w:tab/>
            <w:t>(A) If the applicant is an administrator of a community solar project as defined in RCW 82.16.110(2)(a)(i), the application must also include the name and address of each of the owners of the community solar project.</w:t>
          </w:r>
        </w:p>
        <w:p w:rsidR="00EF2973" w:rsidRDefault="00EF2973" w:rsidP="00EF2973">
          <w:pPr>
            <w:pStyle w:val="RCWSLText"/>
          </w:pPr>
          <w:r>
            <w:tab/>
            <w:t>(B) If the applicant is a company that owns a community solar project as defined in RCW 82.16.110(2)(a)(iii), the application must also include the name and address of each member of the company;</w:t>
          </w:r>
        </w:p>
        <w:p w:rsidR="00EF2973" w:rsidRDefault="00EF2973" w:rsidP="00EF2973">
          <w:pPr>
            <w:pStyle w:val="RCWSLText"/>
          </w:pPr>
          <w:r>
            <w:tab/>
            <w:t>(ii) The applicant's tax registration number;</w:t>
          </w:r>
        </w:p>
        <w:p w:rsidR="00EF2973" w:rsidRDefault="00EF2973" w:rsidP="00EF2973">
          <w:pPr>
            <w:pStyle w:val="RCWSLText"/>
          </w:pPr>
          <w:r>
            <w:tab/>
            <w:t>(iii) The date of the notification from the department of revenue stating that the renewable energy system is eligible for the incentives under this section; and</w:t>
          </w:r>
        </w:p>
        <w:p w:rsidR="00EF2973" w:rsidRDefault="00EF2973" w:rsidP="00EF2973">
          <w:pPr>
            <w:pStyle w:val="RCWSLText"/>
          </w:pPr>
          <w:r>
            <w:tab/>
            <w:t>(iv) A statement of the amount of kilowatt-hours generated by the renewable energy system in the prior fiscal year.</w:t>
          </w:r>
        </w:p>
        <w:p w:rsidR="00EF2973" w:rsidRDefault="00EF2973" w:rsidP="00EF2973">
          <w:pPr>
            <w:pStyle w:val="RCWSLText"/>
          </w:pPr>
          <w:r>
            <w:tab/>
            <w:t>(b)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subject to disclosure under RCW 82.32.330(3)(l).</w:t>
          </w:r>
        </w:p>
        <w:p w:rsidR="00EF2973" w:rsidRDefault="00EF2973" w:rsidP="00EF2973">
          <w:pPr>
            <w:pStyle w:val="RCWSLText"/>
          </w:pPr>
          <w:r>
            <w:tab/>
            <w:t>(c)(i)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rsidR="00EF2973" w:rsidRDefault="00EF2973" w:rsidP="00EF2973">
          <w:pPr>
            <w:pStyle w:val="RCWSLText"/>
          </w:pPr>
          <w:r>
            <w:tab/>
            <w:t>(ii) If it appears that the amount of incentive paid is less than the correct amount of incentive payable the business may authorize additional payment.</w:t>
          </w:r>
        </w:p>
        <w:p w:rsidR="00EF2973" w:rsidRDefault="00EF2973" w:rsidP="00EF2973">
          <w:pPr>
            <w:pStyle w:val="RCWSLText"/>
          </w:pPr>
          <w:r>
            <w:tab/>
            <w:t>(4)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rsidR="00EF2973" w:rsidRDefault="00EF2973" w:rsidP="00EF2973">
          <w:pPr>
            <w:pStyle w:val="RCWSLText"/>
          </w:pPr>
          <w:r>
            <w:tab/>
            <w:t xml:space="preserve">(a) For customer-generated electricity produced using solar modules manufactured in Washington state </w:t>
          </w:r>
          <w:r>
            <w:rPr>
              <w:u w:val="single"/>
            </w:rPr>
            <w:t>or a solar stirling converter manufactured in Washington state</w:t>
          </w:r>
          <w:r>
            <w:t>, two and four-tenths;</w:t>
          </w:r>
        </w:p>
        <w:p w:rsidR="00EF2973" w:rsidRPr="00E5410C" w:rsidRDefault="00EF2973" w:rsidP="00EF2973">
          <w:pPr>
            <w:pStyle w:val="RCWSLText"/>
          </w:pPr>
          <w:r>
            <w:tab/>
          </w:r>
          <w:r w:rsidRPr="00E5410C">
            <w:t xml:space="preserve">(b) For customer-generated electricity produced using a solar or a wind generator equipped with an inverter manufactured in Washington state </w:t>
          </w:r>
          <w:r w:rsidRPr="00E5410C">
            <w:rPr>
              <w:u w:val="single"/>
            </w:rPr>
            <w:t xml:space="preserve">or </w:t>
          </w:r>
          <w:r w:rsidR="008540C8">
            <w:rPr>
              <w:u w:val="single"/>
            </w:rPr>
            <w:t xml:space="preserve">a </w:t>
          </w:r>
          <w:r w:rsidRPr="00E5410C">
            <w:rPr>
              <w:u w:val="single"/>
            </w:rPr>
            <w:t>solar inverter system manufactured in Washington state if the recipient of the investment cost recovery incentive or a previous owner of the solar inverter system took delivery of the solar inverter system by June 30, 2012</w:t>
          </w:r>
          <w:r w:rsidRPr="00E5410C">
            <w:t>, one and two-tenths;</w:t>
          </w:r>
        </w:p>
        <w:p w:rsidR="00EF2973" w:rsidRDefault="00EF2973" w:rsidP="00EF2973">
          <w:pPr>
            <w:pStyle w:val="RCWSLText"/>
          </w:pPr>
          <w:r w:rsidRPr="00E5410C">
            <w:tab/>
            <w:t>(c) For customer-generated electricity produced using an anaerobic digester, or by other solar equipment</w:t>
          </w:r>
          <w:r>
            <w:t xml:space="preserve"> or using a wind generator equipped with blades manufactured in Washington state, one; and</w:t>
          </w:r>
        </w:p>
        <w:p w:rsidR="00EF2973" w:rsidRDefault="00EF2973" w:rsidP="00EF2973">
          <w:pPr>
            <w:pStyle w:val="RCWSLText"/>
            <w:rPr>
              <w:u w:val="single"/>
            </w:rPr>
          </w:pPr>
          <w:r>
            <w:tab/>
            <w:t>(d) For all other customer-generated electricity produced by wind, eight-tenths.</w:t>
          </w:r>
          <w:r>
            <w:rPr>
              <w:u w:val="single"/>
            </w:rPr>
            <w:t xml:space="preserve"> </w:t>
          </w:r>
        </w:p>
        <w:p w:rsidR="00EF2973" w:rsidRDefault="00EF2973" w:rsidP="00EF2973">
          <w:pPr>
            <w:pStyle w:val="RCWSLText"/>
          </w:pPr>
          <w:r>
            <w:tab/>
            <w:t>(5)(a) No individual, household, business, or local governmental entity is eligible for incentives provided under subsection (4) of this section for more than five thousand dollars per year.</w:t>
          </w:r>
        </w:p>
        <w:p w:rsidR="00EF2973" w:rsidRDefault="00EF2973" w:rsidP="00EF2973">
          <w:pPr>
            <w:pStyle w:val="RCWSLText"/>
          </w:pPr>
          <w:r>
            <w:t xml:space="preserve"> </w:t>
          </w:r>
          <w:r>
            <w:tab/>
            <w:t>(b) Except as provided in (c) through (e) of this subsection (5), each applicant in a community solar project is eligible for up to five thousand dollars per year.</w:t>
          </w:r>
        </w:p>
        <w:p w:rsidR="00EF2973" w:rsidRDefault="00EF2973" w:rsidP="00EF2973">
          <w:pPr>
            <w:pStyle w:val="RCWSLText"/>
          </w:pPr>
          <w:r>
            <w:tab/>
            <w:t>(c) Where the applicant is an administrator of a community solar project as defined in RCW 82.16.110(2)(a)(i), each owner is eligible for an incentive but only in proportion to the ownership share of the project, up to five thousand dollars per year.</w:t>
          </w:r>
        </w:p>
        <w:p w:rsidR="00EF2973" w:rsidRDefault="00EF2973" w:rsidP="00EF2973">
          <w:pPr>
            <w:pStyle w:val="RCWSLText"/>
          </w:pPr>
          <w:r>
            <w:tab/>
            <w:t>(d)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rsidR="00EF2973" w:rsidRDefault="00EF2973" w:rsidP="00EF2973">
          <w:pPr>
            <w:pStyle w:val="RCWSLText"/>
          </w:pPr>
          <w:r>
            <w:tab/>
            <w:t>(e) In the case of a utility-owned community solar project, each ratepayer that contributes to the project is eligible for an incentive in proportion to the contribution, up to five thousand dollars per year.</w:t>
          </w:r>
        </w:p>
        <w:p w:rsidR="00EF2973" w:rsidRDefault="00EF2973" w:rsidP="00EF2973">
          <w:pPr>
            <w:pStyle w:val="RCWSLText"/>
          </w:pPr>
          <w:r>
            <w:tab/>
            <w:t>(6) If requests for the investment cost recovery incentive exceed the amount of funds available for credit to the participating light and power business, the incentive payments must be reduced proportionately.</w:t>
          </w:r>
        </w:p>
        <w:p w:rsidR="00EF2973" w:rsidRDefault="00EF2973" w:rsidP="00EF2973">
          <w:pPr>
            <w:pStyle w:val="RCWSLText"/>
          </w:pPr>
          <w:r>
            <w:tab/>
            <w:t>(7) The climate and rural energy development center at Washington State University energy program may establish guidelines and standards for technologies that are identified as Washington manufactured and therefore most beneficial to the state's environment.</w:t>
          </w:r>
        </w:p>
        <w:p w:rsidR="00EF2973" w:rsidRDefault="00EF2973" w:rsidP="00EF2973">
          <w:pPr>
            <w:pStyle w:val="RCWSLText"/>
          </w:pPr>
          <w:r>
            <w:tab/>
            <w:t>(8) The environmental attributes of the renewable energy system belong to the applicant, and do not transfer to the state or the light and power business upon receipt of the investment cost recovery incentive.</w:t>
          </w:r>
        </w:p>
        <w:p w:rsidR="00DF5D0E" w:rsidRPr="00C8108C" w:rsidRDefault="00EF2973" w:rsidP="00601F13">
          <w:pPr>
            <w:pStyle w:val="RCWSLText"/>
          </w:pPr>
          <w:r>
            <w:tab/>
            <w:t>(9) No incentive may be paid under this section for kilowatt-hours generated before July 1, 2005, or after June 30, 2020."</w:t>
          </w:r>
        </w:p>
      </w:customXml>
      <w:permEnd w:id="0" w:displacedByCustomXml="next"/>
      <w:customXml w:element="Effect">
        <w:p w:rsidR="00ED2EEB" w:rsidRDefault="00ED2EEB" w:rsidP="00BA4131">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BA4131">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DA6AF2">
                <w:pPr>
                  <w:pStyle w:val="Effect"/>
                  <w:suppressLineNumbers/>
                  <w:shd w:val="clear" w:color="auto" w:fill="auto"/>
                  <w:ind w:left="0" w:firstLine="0"/>
                </w:pPr>
                <w:r w:rsidRPr="0096303F">
                  <w:tab/>
                </w:r>
                <w:r w:rsidR="001C1B27" w:rsidRPr="0096303F">
                  <w:rPr>
                    <w:u w:val="single"/>
                  </w:rPr>
                  <w:t>EFFECT:</w:t>
                </w:r>
                <w:r w:rsidR="001C1B27" w:rsidRPr="0096303F">
                  <w:t> </w:t>
                </w:r>
                <w:r w:rsidR="00601F13" w:rsidRPr="00601F13">
                  <w:t xml:space="preserve"> Provides a definitio</w:t>
                </w:r>
                <w:r w:rsidR="001D7FB5">
                  <w:t xml:space="preserve">n for solar inverter system. </w:t>
                </w:r>
                <w:r w:rsidR="001D7FB5" w:rsidRPr="00601F13">
                  <w:t xml:space="preserve">Requires solar inverters and solar inverter systems to be listed by a nationally recognized testing laboratory by January 1, 2012. </w:t>
                </w:r>
                <w:r w:rsidR="00601F13" w:rsidRPr="00601F13">
                  <w:t xml:space="preserve">Creates an incentive for solar inverter systems manufactured in Washington.  Allows the incentive rate for electricity produced from a solar inverter system to be multiplied by a factor </w:t>
                </w:r>
                <w:r w:rsidR="00E61A28">
                  <w:t>of one and two-tenths</w:t>
                </w:r>
                <w:r w:rsidR="00601F13" w:rsidRPr="00601F13">
                  <w:t xml:space="preserve">. </w:t>
                </w:r>
                <w:r w:rsidR="007C503B">
                  <w:t xml:space="preserve">Specifies that </w:t>
                </w:r>
                <w:r w:rsidR="00DA6AF2">
                  <w:t xml:space="preserve">beginning July 1, 2012, </w:t>
                </w:r>
                <w:r w:rsidR="007C503B">
                  <w:t xml:space="preserve">the department of revenue may not qualify a new solar inverter </w:t>
                </w:r>
                <w:r w:rsidR="00DA6AF2">
                  <w:t>system and must disqualify any solar inverter systems previously qualified and not delivered by June 30, 2012</w:t>
                </w:r>
                <w:r w:rsidR="007C503B">
                  <w:t xml:space="preserve">. </w:t>
                </w:r>
                <w:r w:rsidR="00E02520">
                  <w:t xml:space="preserve">Specifies that </w:t>
                </w:r>
                <w:r w:rsidR="00601F13" w:rsidRPr="00601F13">
                  <w:t>solar inverter systems delivered by June 30, 2012 remain eligible for the incentive for the life of the cost recovery incentive program</w:t>
                </w:r>
                <w:r w:rsidR="00EC6789">
                  <w:t>.</w:t>
                </w:r>
              </w:p>
            </w:tc>
          </w:tr>
        </w:tbl>
        <w:p w:rsidR="00DF5D0E" w:rsidRDefault="00413FB8" w:rsidP="00BA4131">
          <w:pPr>
            <w:pStyle w:val="BillEnd"/>
            <w:suppressLineNumbers/>
          </w:pPr>
        </w:p>
        <w:permEnd w:id="1" w:displacedByCustomXml="next"/>
      </w:customXml>
      <w:p w:rsidR="00DF5D0E" w:rsidRDefault="00DE256E" w:rsidP="00BA4131">
        <w:pPr>
          <w:pStyle w:val="BillEnd"/>
          <w:suppressLineNumbers/>
        </w:pPr>
        <w:r>
          <w:rPr>
            <w:b/>
          </w:rPr>
          <w:t>--- END ---</w:t>
        </w:r>
      </w:p>
      <w:p w:rsidR="00DF5D0E" w:rsidRDefault="00413FB8" w:rsidP="00BA413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131" w:rsidRDefault="00BA4131" w:rsidP="00DF5D0E">
      <w:r>
        <w:separator/>
      </w:r>
    </w:p>
  </w:endnote>
  <w:endnote w:type="continuationSeparator" w:id="0">
    <w:p w:rsidR="00BA4131" w:rsidRDefault="00BA413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FD6" w:rsidRDefault="00902F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13FB8">
    <w:pPr>
      <w:pStyle w:val="AmendDraftFooter"/>
    </w:pPr>
    <w:fldSimple w:instr=" TITLE   \* MERGEFORMAT ">
      <w:r w:rsidR="00B80B60">
        <w:t>5526 AMH MCCO RICH 070</w:t>
      </w:r>
    </w:fldSimple>
    <w:r w:rsidR="001B4E53">
      <w:tab/>
    </w:r>
    <w:fldSimple w:instr=" PAGE  \* Arabic  \* MERGEFORMAT ">
      <w:r w:rsidR="00B80B60">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13FB8">
    <w:pPr>
      <w:pStyle w:val="AmendDraftFooter"/>
    </w:pPr>
    <w:fldSimple w:instr=" TITLE   \* MERGEFORMAT ">
      <w:r w:rsidR="00B80B60">
        <w:t>5526 AMH MCCO RICH 070</w:t>
      </w:r>
    </w:fldSimple>
    <w:r w:rsidR="001B4E53">
      <w:tab/>
    </w:r>
    <w:fldSimple w:instr=" PAGE  \* Arabic  \* MERGEFORMAT ">
      <w:r w:rsidR="00B80B6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131" w:rsidRDefault="00BA4131" w:rsidP="00DF5D0E">
      <w:r>
        <w:separator/>
      </w:r>
    </w:p>
  </w:footnote>
  <w:footnote w:type="continuationSeparator" w:id="0">
    <w:p w:rsidR="00BA4131" w:rsidRDefault="00BA413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FD6" w:rsidRDefault="00902F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13FB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13FB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D7FB5"/>
    <w:rsid w:val="001E6675"/>
    <w:rsid w:val="00217E8A"/>
    <w:rsid w:val="00281CBD"/>
    <w:rsid w:val="002B02C7"/>
    <w:rsid w:val="00316CD9"/>
    <w:rsid w:val="003461FD"/>
    <w:rsid w:val="00392EB2"/>
    <w:rsid w:val="003E2FC6"/>
    <w:rsid w:val="00413FB8"/>
    <w:rsid w:val="00492DDC"/>
    <w:rsid w:val="004C6615"/>
    <w:rsid w:val="004E170D"/>
    <w:rsid w:val="00523C5A"/>
    <w:rsid w:val="005B43EC"/>
    <w:rsid w:val="005E69C3"/>
    <w:rsid w:val="00601F13"/>
    <w:rsid w:val="00605C39"/>
    <w:rsid w:val="006841E6"/>
    <w:rsid w:val="006A3FB6"/>
    <w:rsid w:val="006F7027"/>
    <w:rsid w:val="007204F8"/>
    <w:rsid w:val="0072335D"/>
    <w:rsid w:val="0072541D"/>
    <w:rsid w:val="007769AF"/>
    <w:rsid w:val="007C503B"/>
    <w:rsid w:val="007D1589"/>
    <w:rsid w:val="007D35D4"/>
    <w:rsid w:val="00846034"/>
    <w:rsid w:val="008540C8"/>
    <w:rsid w:val="00865B6C"/>
    <w:rsid w:val="008C7E6E"/>
    <w:rsid w:val="008D2443"/>
    <w:rsid w:val="009016F8"/>
    <w:rsid w:val="00902FD6"/>
    <w:rsid w:val="00931B84"/>
    <w:rsid w:val="0096303F"/>
    <w:rsid w:val="00972869"/>
    <w:rsid w:val="00984CD1"/>
    <w:rsid w:val="009F23A9"/>
    <w:rsid w:val="00A01F29"/>
    <w:rsid w:val="00A13A91"/>
    <w:rsid w:val="00A17B5B"/>
    <w:rsid w:val="00A4729B"/>
    <w:rsid w:val="00A857AF"/>
    <w:rsid w:val="00A93D4A"/>
    <w:rsid w:val="00AB682C"/>
    <w:rsid w:val="00AD2D0A"/>
    <w:rsid w:val="00B31D1C"/>
    <w:rsid w:val="00B41494"/>
    <w:rsid w:val="00B518D0"/>
    <w:rsid w:val="00B73E0A"/>
    <w:rsid w:val="00B80B60"/>
    <w:rsid w:val="00B961E0"/>
    <w:rsid w:val="00BA4131"/>
    <w:rsid w:val="00BD4701"/>
    <w:rsid w:val="00BE4032"/>
    <w:rsid w:val="00BF44DF"/>
    <w:rsid w:val="00C61A83"/>
    <w:rsid w:val="00C8108C"/>
    <w:rsid w:val="00C947EF"/>
    <w:rsid w:val="00D40447"/>
    <w:rsid w:val="00D659AC"/>
    <w:rsid w:val="00D65A03"/>
    <w:rsid w:val="00D97360"/>
    <w:rsid w:val="00DA47F3"/>
    <w:rsid w:val="00DA6AF2"/>
    <w:rsid w:val="00DE256E"/>
    <w:rsid w:val="00DF5D0E"/>
    <w:rsid w:val="00E02520"/>
    <w:rsid w:val="00E1471A"/>
    <w:rsid w:val="00E41CC6"/>
    <w:rsid w:val="00E5410C"/>
    <w:rsid w:val="00E61A28"/>
    <w:rsid w:val="00E66F5D"/>
    <w:rsid w:val="00E850E7"/>
    <w:rsid w:val="00EC6789"/>
    <w:rsid w:val="00EC6F18"/>
    <w:rsid w:val="00ED2EEB"/>
    <w:rsid w:val="00EF2973"/>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s_sc\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46</TotalTime>
  <Pages>3</Pages>
  <Words>3271</Words>
  <Characters>17766</Characters>
  <Application>Microsoft Office Word</Application>
  <DocSecurity>8</DocSecurity>
  <Lines>370</Lines>
  <Paragraphs>107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5526 AMH MCCO RICH 070</dc:title>
  <dc:creator>Scott Richards</dc:creator>
  <cp:lastModifiedBy>Scott Richards</cp:lastModifiedBy>
  <cp:revision>28</cp:revision>
  <cp:lastPrinted>2011-04-08T20:55:00Z</cp:lastPrinted>
  <dcterms:created xsi:type="dcterms:W3CDTF">2011-04-08T20:03:00Z</dcterms:created>
  <dcterms:modified xsi:type="dcterms:W3CDTF">2011-04-08T20:55:00Z</dcterms:modified>
</cp:coreProperties>
</file>