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02A38" w:rsidP="0072541D">
          <w:pPr>
            <w:pStyle w:val="AmendDocName"/>
          </w:pPr>
          <w:customXml w:element="BillDocName">
            <w:r>
              <w:t xml:space="preserve">1087-S.E</w:t>
            </w:r>
          </w:customXml>
          <w:customXml w:element="AmendType">
            <w:r>
              <w:t xml:space="preserve"> AMS</w:t>
            </w:r>
          </w:customXml>
          <w:customXml w:element="SponsorAcronym">
            <w:r>
              <w:t xml:space="preserve"> TOM</w:t>
            </w:r>
          </w:customXml>
          <w:customXml w:element="DrafterAcronym">
            <w:r>
              <w:t xml:space="preserve"> GREL</w:t>
            </w:r>
          </w:customXml>
          <w:customXml w:element="DraftNumber">
            <w:r>
              <w:t xml:space="preserve"> 171</w:t>
            </w:r>
          </w:customXml>
        </w:p>
      </w:customXml>
      <w:customXml w:element="Heading">
        <w:p w:rsidR="00002AAE" w:rsidRDefault="00D02A38" w:rsidP="00002AAE">
          <w:customXml w:element="ReferenceNumber">
            <w:r w:rsidR="001903A6">
              <w:rPr>
                <w:b/>
                <w:u w:val="single"/>
              </w:rPr>
              <w:t>ESHB 1087</w:t>
            </w:r>
            <w:r w:rsidR="00DE256E">
              <w:t xml:space="preserve"> - </w:t>
            </w:r>
          </w:customXml>
          <w:r w:rsidR="00002AAE">
            <w:t>S AMD to S COMM AMD (S-2838.3/11)</w:t>
          </w:r>
        </w:p>
        <w:p w:rsidR="00DF5D0E" w:rsidRDefault="00D02A38" w:rsidP="00002AAE">
          <w:customXml w:element="Sponsors">
            <w:r>
              <w:t xml:space="preserve">By Senator Tom</w:t>
            </w:r>
          </w:customXml>
        </w:p>
        <w:p w:rsidR="00DF5D0E" w:rsidRDefault="00D02A38" w:rsidP="00846034">
          <w:pPr>
            <w:spacing w:line="408" w:lineRule="exact"/>
            <w:jc w:val="right"/>
            <w:rPr>
              <w:b/>
              <w:bCs/>
            </w:rPr>
          </w:pPr>
          <w:customXml w:element="FloorAction"/>
        </w:p>
      </w:customXml>
      <w:customXml w:element="Page">
        <w:permStart w:id="0" w:edGrp="everyone" w:displacedByCustomXml="prev"/>
        <w:p w:rsidR="000F1AF7" w:rsidRDefault="00D02A38"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0F1AF7">
            <w:tab/>
            <w:t xml:space="preserve">On page 42, line </w:t>
          </w:r>
          <w:proofErr w:type="gramStart"/>
          <w:r w:rsidR="000F1AF7">
            <w:t>22,</w:t>
          </w:r>
          <w:proofErr w:type="gramEnd"/>
          <w:r w:rsidR="000F1AF7">
            <w:t xml:space="preserve"> decrease the General Fund-State appropriation for Fiscal Year 2012 by $503,000</w:t>
          </w:r>
        </w:p>
        <w:p w:rsidR="000F1AF7" w:rsidRDefault="000F1AF7" w:rsidP="000F1AF7">
          <w:pPr>
            <w:pStyle w:val="RCWSLText"/>
          </w:pPr>
          <w:r>
            <w:tab/>
            <w:t xml:space="preserve">On page 42, line </w:t>
          </w:r>
          <w:proofErr w:type="gramStart"/>
          <w:r>
            <w:t>23,</w:t>
          </w:r>
          <w:proofErr w:type="gramEnd"/>
          <w:r>
            <w:t xml:space="preserve"> decrease the General Fund-State appropriation for Fiscal Year 2013 by $518,000</w:t>
          </w:r>
        </w:p>
        <w:p w:rsidR="000F1AF7" w:rsidRDefault="000F1AF7" w:rsidP="000F1AF7">
          <w:pPr>
            <w:pStyle w:val="RCWSLText"/>
          </w:pPr>
          <w:r>
            <w:tab/>
            <w:t xml:space="preserve">On page 42, line </w:t>
          </w:r>
          <w:proofErr w:type="gramStart"/>
          <w:r>
            <w:t>24,</w:t>
          </w:r>
          <w:proofErr w:type="gramEnd"/>
          <w:r>
            <w:t xml:space="preserve"> decrease the General Fund-Federal appropriation by $1,021,000</w:t>
          </w:r>
        </w:p>
        <w:p w:rsidR="00A20CFB" w:rsidRDefault="00A20CFB" w:rsidP="000F1AF7">
          <w:pPr>
            <w:pStyle w:val="RCWSLText"/>
          </w:pPr>
          <w:r>
            <w:tab/>
            <w:t>Adjust the totals accordingly</w:t>
          </w:r>
        </w:p>
        <w:p w:rsidR="00A20CFB" w:rsidRDefault="00A20CFB" w:rsidP="000F1AF7">
          <w:pPr>
            <w:pStyle w:val="RCWSLText"/>
          </w:pPr>
          <w:r>
            <w:tab/>
            <w:t>On page 44, beginning on line 29, strike all material through and including line 34.</w:t>
          </w:r>
        </w:p>
        <w:p w:rsidR="000F1AF7" w:rsidRDefault="000F1AF7" w:rsidP="000F1AF7">
          <w:pPr>
            <w:pStyle w:val="Page"/>
          </w:pPr>
          <w:r>
            <w:tab/>
            <w:t xml:space="preserve">On page 48, line </w:t>
          </w:r>
          <w:proofErr w:type="gramStart"/>
          <w:r>
            <w:t>3,</w:t>
          </w:r>
          <w:proofErr w:type="gramEnd"/>
          <w:r>
            <w:t xml:space="preserve"> decrease the General Fund-State appropriation for Fiscal Year 2012 by $1,903,000</w:t>
          </w:r>
        </w:p>
        <w:p w:rsidR="000F1AF7" w:rsidRDefault="000F1AF7" w:rsidP="000F1AF7">
          <w:pPr>
            <w:pStyle w:val="RCWSLText"/>
          </w:pPr>
          <w:r>
            <w:tab/>
            <w:t xml:space="preserve">On page 48, line </w:t>
          </w:r>
          <w:proofErr w:type="gramStart"/>
          <w:r>
            <w:t>4,</w:t>
          </w:r>
          <w:proofErr w:type="gramEnd"/>
          <w:r>
            <w:t xml:space="preserve"> decrease the General Fund-State appropriation for Fiscal Year 2013 by $1,994,000</w:t>
          </w:r>
        </w:p>
        <w:p w:rsidR="000F1AF7" w:rsidRDefault="000F1AF7" w:rsidP="000F1AF7">
          <w:pPr>
            <w:pStyle w:val="RCWSLText"/>
          </w:pPr>
          <w:r>
            <w:tab/>
            <w:t xml:space="preserve">On page 48, line </w:t>
          </w:r>
          <w:proofErr w:type="gramStart"/>
          <w:r>
            <w:t>5,</w:t>
          </w:r>
          <w:proofErr w:type="gramEnd"/>
          <w:r>
            <w:t xml:space="preserve"> decrease the General Fund-Federal appropriation by $3,898,000</w:t>
          </w:r>
        </w:p>
        <w:p w:rsidR="00A20CFB" w:rsidRDefault="00A20CFB" w:rsidP="000F1AF7">
          <w:pPr>
            <w:pStyle w:val="RCWSLText"/>
          </w:pPr>
          <w:r>
            <w:tab/>
            <w:t>Adjust the totals accordingly</w:t>
          </w:r>
        </w:p>
        <w:p w:rsidR="00A20CFB" w:rsidRDefault="00A20CFB" w:rsidP="000F1AF7">
          <w:pPr>
            <w:pStyle w:val="RCWSLText"/>
          </w:pPr>
          <w:r>
            <w:tab/>
            <w:t xml:space="preserve">On page 52, beginning on line 12, strike all material through and including line </w:t>
          </w:r>
          <w:r w:rsidR="00AD4D27">
            <w:t>17</w:t>
          </w:r>
          <w:r w:rsidR="007B7FCF">
            <w:t xml:space="preserve">.  </w:t>
          </w:r>
        </w:p>
        <w:p w:rsidR="00002AAE" w:rsidRDefault="000F1AF7" w:rsidP="000F1AF7">
          <w:pPr>
            <w:pStyle w:val="RCWSLText"/>
          </w:pPr>
          <w:r>
            <w:tab/>
          </w:r>
          <w:r w:rsidR="001903A6">
            <w:t xml:space="preserve">On page </w:t>
          </w:r>
          <w:r w:rsidR="00002AAE">
            <w:t>105</w:t>
          </w:r>
          <w:r w:rsidR="001903A6">
            <w:t xml:space="preserve">, line </w:t>
          </w:r>
          <w:r w:rsidR="00002AAE">
            <w:t>34</w:t>
          </w:r>
          <w:r w:rsidR="001903A6">
            <w:t xml:space="preserve">, </w:t>
          </w:r>
          <w:r w:rsidR="00002AAE" w:rsidRPr="00002AAE">
            <w:t>increase</w:t>
          </w:r>
          <w:r w:rsidR="00002AAE">
            <w:t xml:space="preserve"> </w:t>
          </w:r>
          <w:r w:rsidR="00002AAE" w:rsidRPr="00002AAE">
            <w:t>the General Fund—State appropriation for Fiscal Year 2012 by $</w:t>
          </w:r>
          <w:r w:rsidR="00002AAE">
            <w:t>1,771,000</w:t>
          </w:r>
        </w:p>
        <w:p w:rsidR="00002AAE" w:rsidRDefault="00002AAE" w:rsidP="00C8108C">
          <w:pPr>
            <w:pStyle w:val="Page"/>
          </w:pPr>
          <w:r>
            <w:tab/>
            <w:t xml:space="preserve">On page 105, line </w:t>
          </w:r>
          <w:proofErr w:type="gramStart"/>
          <w:r>
            <w:t>35,</w:t>
          </w:r>
          <w:proofErr w:type="gramEnd"/>
          <w:r>
            <w:t xml:space="preserve"> increase the General Fund--State appropriation for Fiscal Year 2013 by $2,240,000</w:t>
          </w:r>
        </w:p>
        <w:p w:rsidR="00002AAE" w:rsidRDefault="00002AAE" w:rsidP="00002AAE">
          <w:pPr>
            <w:pStyle w:val="RCWSLText"/>
          </w:pPr>
          <w:r>
            <w:tab/>
          </w:r>
          <w:r w:rsidRPr="00002AAE">
            <w:t>Adjust the total appropriation accordingly.</w:t>
          </w:r>
        </w:p>
        <w:p w:rsidR="00002AAE" w:rsidRDefault="00002AAE" w:rsidP="00002AAE">
          <w:pPr>
            <w:pStyle w:val="RCWSLText"/>
          </w:pPr>
          <w:r>
            <w:tab/>
            <w:t>On page 117, line 36, after "April ", strike "11, 2011, at 11:11 hours" and insert "14, 2011, at 16:10 hours"</w:t>
          </w:r>
        </w:p>
        <w:p w:rsidR="00002AAE" w:rsidRDefault="00002AAE" w:rsidP="00002AAE">
          <w:pPr>
            <w:pStyle w:val="RCWSLText"/>
          </w:pPr>
          <w:r>
            <w:tab/>
            <w:t>On page 118, line 16, after "0    ", strike "33,027   33,919   34,843" and insert " 34,048   34,968   35,920"</w:t>
          </w:r>
        </w:p>
        <w:p w:rsidR="00002AAE" w:rsidRDefault="00002AAE" w:rsidP="00002AAE">
          <w:pPr>
            <w:pStyle w:val="RCWSLText"/>
          </w:pPr>
          <w:r>
            <w:lastRenderedPageBreak/>
            <w:tab/>
            <w:t xml:space="preserve">On page 118, line 17, after "1   ", strike "33,472 </w:t>
          </w:r>
          <w:r>
            <w:tab/>
          </w:r>
          <w:proofErr w:type="gramStart"/>
          <w:r>
            <w:t>34,376  35,312</w:t>
          </w:r>
          <w:proofErr w:type="gramEnd"/>
          <w:r>
            <w:t>" and insert "34,506    35,439    36,403"</w:t>
          </w:r>
        </w:p>
        <w:p w:rsidR="00002AAE" w:rsidRDefault="00002AAE" w:rsidP="00002AAE">
          <w:pPr>
            <w:pStyle w:val="RCWSLText"/>
          </w:pPr>
          <w:r>
            <w:tab/>
            <w:t>On page 118, line 18, after "2   ", strike "</w:t>
          </w:r>
          <w:proofErr w:type="gramStart"/>
          <w:r>
            <w:t>33,895  34,808</w:t>
          </w:r>
          <w:proofErr w:type="gramEnd"/>
          <w:r>
            <w:t xml:space="preserve">  35,754" and insert "34,943 </w:t>
          </w:r>
          <w:r>
            <w:tab/>
            <w:t xml:space="preserve">35,884 </w:t>
          </w:r>
          <w:r>
            <w:tab/>
            <w:t>36,859"</w:t>
          </w:r>
        </w:p>
        <w:p w:rsidR="00002AAE" w:rsidRDefault="00002AAE" w:rsidP="00002AAE">
          <w:pPr>
            <w:pStyle w:val="RCWSLText"/>
          </w:pPr>
          <w:r>
            <w:tab/>
            <w:t>On page 119, line 8, after "0    ", strike "33,027   33,919   34,843" and insert " 34,048   34,968   35,920"</w:t>
          </w:r>
        </w:p>
        <w:p w:rsidR="00002AAE" w:rsidRDefault="00002AAE" w:rsidP="00002AAE">
          <w:pPr>
            <w:pStyle w:val="RCWSLText"/>
          </w:pPr>
          <w:r>
            <w:tab/>
            <w:t>On page 11</w:t>
          </w:r>
          <w:r w:rsidR="00C333EA">
            <w:t>9</w:t>
          </w:r>
          <w:r>
            <w:t>, line 9, after "1   ", st</w:t>
          </w:r>
          <w:r w:rsidR="00C333EA">
            <w:t xml:space="preserve">rike "33,472 </w:t>
          </w:r>
          <w:r w:rsidR="00C333EA">
            <w:tab/>
          </w:r>
          <w:proofErr w:type="gramStart"/>
          <w:r w:rsidR="00C333EA">
            <w:t>34,376  35,312</w:t>
          </w:r>
          <w:proofErr w:type="gramEnd"/>
          <w:r>
            <w:t>" and insert</w:t>
          </w:r>
          <w:r w:rsidR="00C333EA">
            <w:t xml:space="preserve"> "34,506    35,439    36,403</w:t>
          </w:r>
          <w:r>
            <w:t>"</w:t>
          </w:r>
        </w:p>
        <w:p w:rsidR="00002AAE" w:rsidRDefault="00002AAE" w:rsidP="00002AAE">
          <w:pPr>
            <w:pStyle w:val="RCWSLText"/>
          </w:pPr>
          <w:r>
            <w:tab/>
            <w:t>On page 11</w:t>
          </w:r>
          <w:r w:rsidR="00C333EA">
            <w:t>9</w:t>
          </w:r>
          <w:r>
            <w:t xml:space="preserve">, line </w:t>
          </w:r>
          <w:r w:rsidR="00C333EA">
            <w:t>10</w:t>
          </w:r>
          <w:r>
            <w:t xml:space="preserve">, after "2   ", </w:t>
          </w:r>
          <w:r w:rsidR="00C333EA">
            <w:t>strike "</w:t>
          </w:r>
          <w:proofErr w:type="gramStart"/>
          <w:r w:rsidR="00C333EA">
            <w:t>33,895  34,808</w:t>
          </w:r>
          <w:proofErr w:type="gramEnd"/>
          <w:r w:rsidR="00C333EA">
            <w:t xml:space="preserve">  35,754</w:t>
          </w:r>
          <w:r>
            <w:t xml:space="preserve">" and </w:t>
          </w:r>
          <w:r w:rsidR="00C333EA">
            <w:t xml:space="preserve">insert "34,943 </w:t>
          </w:r>
          <w:r w:rsidR="00C333EA">
            <w:tab/>
            <w:t xml:space="preserve">35,884 </w:t>
          </w:r>
          <w:r w:rsidR="00C333EA">
            <w:tab/>
            <w:t>36,859</w:t>
          </w:r>
          <w:r>
            <w:t>"</w:t>
          </w:r>
        </w:p>
        <w:p w:rsidR="00002AAE" w:rsidRDefault="00002AAE" w:rsidP="00002AAE">
          <w:pPr>
            <w:pStyle w:val="RCWSLText"/>
          </w:pPr>
          <w:r>
            <w:tab/>
          </w:r>
          <w:r w:rsidR="00C333EA" w:rsidRPr="00C333EA">
            <w:t>On page 1</w:t>
          </w:r>
          <w:r w:rsidR="00C333EA">
            <w:t>20</w:t>
          </w:r>
          <w:r w:rsidR="00C333EA" w:rsidRPr="00C333EA">
            <w:t xml:space="preserve">, line </w:t>
          </w:r>
          <w:r w:rsidR="00C333EA">
            <w:t>19</w:t>
          </w:r>
          <w:r w:rsidR="00C333EA" w:rsidRPr="00C333EA">
            <w:t xml:space="preserve">, after "as provided in RCW 28A.400.200(2).", insert " It is the Legislature’s intent that, in school years 2011-12 and 2012-13, certificated instructional staff with a baccalaureate degree plus </w:t>
          </w:r>
          <w:r w:rsidR="00C333EA">
            <w:t>30</w:t>
          </w:r>
          <w:r w:rsidR="00C333EA" w:rsidRPr="00C333EA">
            <w:t xml:space="preserve"> credits or less, and with </w:t>
          </w:r>
          <w:r w:rsidR="00C333EA">
            <w:t>two</w:t>
          </w:r>
          <w:r w:rsidR="00C333EA" w:rsidRPr="00C333EA">
            <w:t xml:space="preserve"> years of experience or fewer, be exempt from the public school employee three-percent salary reduction."</w:t>
          </w:r>
        </w:p>
        <w:p w:rsidR="00002AAE" w:rsidRDefault="00C333EA" w:rsidP="00002AAE">
          <w:pPr>
            <w:pStyle w:val="RCWSLText"/>
          </w:pPr>
          <w:r>
            <w:tab/>
          </w:r>
          <w:r w:rsidR="00002AAE">
            <w:t>On page 1</w:t>
          </w:r>
          <w:r>
            <w:t>23</w:t>
          </w:r>
          <w:r w:rsidR="00002AAE">
            <w:t xml:space="preserve">, line </w:t>
          </w:r>
          <w:r>
            <w:t>30</w:t>
          </w:r>
          <w:r w:rsidR="00002AAE">
            <w:t>, increase the General Fund—State appropriation for Fiscal Year 2012 by $</w:t>
          </w:r>
          <w:r>
            <w:t>227,000</w:t>
          </w:r>
        </w:p>
        <w:p w:rsidR="00002AAE" w:rsidRDefault="00002AAE" w:rsidP="00002AAE">
          <w:pPr>
            <w:pStyle w:val="RCWSLText"/>
          </w:pPr>
          <w:r>
            <w:tab/>
            <w:t>On page 1</w:t>
          </w:r>
          <w:r w:rsidR="00C333EA">
            <w:t>23</w:t>
          </w:r>
          <w:r>
            <w:t xml:space="preserve">, line </w:t>
          </w:r>
          <w:proofErr w:type="gramStart"/>
          <w:r>
            <w:t>3</w:t>
          </w:r>
          <w:r w:rsidR="00C333EA">
            <w:t>1</w:t>
          </w:r>
          <w:r>
            <w:t>,</w:t>
          </w:r>
          <w:proofErr w:type="gramEnd"/>
          <w:r>
            <w:t xml:space="preserve"> increase the General Fund--State appropriation for Fiscal Year 2013 by $</w:t>
          </w:r>
          <w:r w:rsidR="00C333EA">
            <w:t>289</w:t>
          </w:r>
          <w:r>
            <w:t>,000</w:t>
          </w:r>
        </w:p>
        <w:p w:rsidR="00002AAE" w:rsidRPr="00002AAE" w:rsidRDefault="00002AAE" w:rsidP="00002AAE">
          <w:pPr>
            <w:pStyle w:val="RCWSLText"/>
          </w:pPr>
          <w:r>
            <w:tab/>
            <w:t>Adjust the total appropriation accordingly.</w:t>
          </w:r>
        </w:p>
        <w:p w:rsidR="00C333EA" w:rsidRDefault="001903A6" w:rsidP="00C333EA">
          <w:pPr>
            <w:pStyle w:val="Page"/>
          </w:pPr>
          <w:r>
            <w:t xml:space="preserve"> </w:t>
          </w:r>
          <w:r w:rsidR="00C333EA">
            <w:tab/>
            <w:t>On page 128, line 11, increase the General Fund—State appropriation for Fiscal Year 2012 by $4,000</w:t>
          </w:r>
        </w:p>
        <w:p w:rsidR="00C333EA" w:rsidRDefault="00C333EA" w:rsidP="00C333EA">
          <w:pPr>
            <w:pStyle w:val="Page"/>
          </w:pPr>
          <w:r>
            <w:tab/>
            <w:t xml:space="preserve">On page 128, line </w:t>
          </w:r>
          <w:proofErr w:type="gramStart"/>
          <w:r>
            <w:t>12,</w:t>
          </w:r>
          <w:proofErr w:type="gramEnd"/>
          <w:r>
            <w:t xml:space="preserve"> increase the General Fund--State appropriation for Fiscal Year 2013 by $5,000</w:t>
          </w:r>
        </w:p>
        <w:p w:rsidR="001903A6" w:rsidRDefault="00C333EA" w:rsidP="00C333EA">
          <w:pPr>
            <w:pStyle w:val="Page"/>
          </w:pPr>
          <w:r>
            <w:tab/>
            <w:t>Adjust the total appropriation accordingly.</w:t>
          </w:r>
        </w:p>
        <w:p w:rsidR="00C333EA" w:rsidRDefault="00C333EA" w:rsidP="00C333EA">
          <w:pPr>
            <w:pStyle w:val="RCWSLText"/>
          </w:pPr>
          <w:r>
            <w:tab/>
            <w:t>On page 133, line 36, increase the General Fund—State appropriation for Fiscal Year 2012 by $34,000</w:t>
          </w:r>
        </w:p>
        <w:p w:rsidR="00C333EA" w:rsidRDefault="00C333EA" w:rsidP="00C333EA">
          <w:pPr>
            <w:pStyle w:val="RCWSLText"/>
          </w:pPr>
          <w:r>
            <w:tab/>
            <w:t xml:space="preserve">On page 133, line </w:t>
          </w:r>
          <w:proofErr w:type="gramStart"/>
          <w:r>
            <w:t>37,</w:t>
          </w:r>
          <w:proofErr w:type="gramEnd"/>
          <w:r>
            <w:t xml:space="preserve"> increase the General Fund--State appropriation for Fiscal Year 2013 by $44,000</w:t>
          </w:r>
        </w:p>
        <w:p w:rsidR="00C333EA" w:rsidRDefault="00C333EA" w:rsidP="00C333EA">
          <w:pPr>
            <w:pStyle w:val="RCWSLText"/>
          </w:pPr>
          <w:r>
            <w:tab/>
            <w:t>Adjust the total appropriation accordingly.</w:t>
          </w:r>
        </w:p>
        <w:p w:rsidR="00C333EA" w:rsidRDefault="00C333EA" w:rsidP="00C333EA">
          <w:pPr>
            <w:pStyle w:val="RCWSLText"/>
          </w:pPr>
          <w:r>
            <w:tab/>
            <w:t>On page 136, line 5, increase the General Fund—State appropriation for Fiscal Year 2012 by $49,000</w:t>
          </w:r>
        </w:p>
        <w:p w:rsidR="00C333EA" w:rsidRDefault="00C333EA" w:rsidP="00C333EA">
          <w:pPr>
            <w:pStyle w:val="RCWSLText"/>
          </w:pPr>
          <w:r>
            <w:lastRenderedPageBreak/>
            <w:tab/>
            <w:t xml:space="preserve">On page 136, line </w:t>
          </w:r>
          <w:proofErr w:type="gramStart"/>
          <w:r>
            <w:t>6,</w:t>
          </w:r>
          <w:proofErr w:type="gramEnd"/>
          <w:r>
            <w:t xml:space="preserve"> increase the General Fund--State appropriation for Fiscal Year 2013 by $63,000</w:t>
          </w:r>
        </w:p>
        <w:p w:rsidR="00C333EA" w:rsidRPr="00C333EA" w:rsidRDefault="00C333EA" w:rsidP="00C333EA">
          <w:pPr>
            <w:pStyle w:val="RCWSLText"/>
          </w:pPr>
          <w:r>
            <w:tab/>
            <w:t>Adjust the total appropriation accordingly.</w:t>
          </w:r>
        </w:p>
        <w:p w:rsidR="00DF5D0E" w:rsidRPr="00C8108C" w:rsidRDefault="00D02A38" w:rsidP="001903A6">
          <w:pPr>
            <w:pStyle w:val="RCWSLText"/>
            <w:suppressLineNumbers/>
          </w:pPr>
        </w:p>
      </w:customXml>
      <w:permEnd w:id="0" w:displacedByCustomXml="next"/>
      <w:customXml w:element="Effect">
        <w:p w:rsidR="00ED2EEB" w:rsidRDefault="00ED2EEB" w:rsidP="001903A6">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1903A6">
                <w:pPr>
                  <w:pStyle w:val="Effect"/>
                  <w:suppressLineNumbers/>
                  <w:shd w:val="clear" w:color="auto" w:fill="auto"/>
                  <w:ind w:left="0" w:firstLine="0"/>
                </w:pPr>
                <w:permStart w:id="1" w:edGrp="everyone" w:colFirst="1" w:colLast="1"/>
              </w:p>
            </w:tc>
            <w:tc>
              <w:tcPr>
                <w:tcW w:w="9874" w:type="dxa"/>
                <w:shd w:val="clear" w:color="auto" w:fill="FFFFFF" w:themeFill="background1"/>
              </w:tcPr>
              <w:p w:rsidR="002255B1" w:rsidRDefault="0096303F" w:rsidP="00A20CFB">
                <w:pPr>
                  <w:pStyle w:val="Effect"/>
                  <w:suppressLineNumbers/>
                  <w:shd w:val="clear" w:color="auto" w:fill="auto"/>
                  <w:ind w:left="0" w:firstLine="0"/>
                </w:pPr>
                <w:r w:rsidRPr="0096303F">
                  <w:tab/>
                </w:r>
                <w:r w:rsidR="001C1B27" w:rsidRPr="0096303F">
                  <w:rPr>
                    <w:u w:val="single"/>
                  </w:rPr>
                  <w:t>EFFECT:</w:t>
                </w:r>
                <w:r w:rsidR="001C1B27" w:rsidRPr="0096303F">
                  <w:t>  </w:t>
                </w:r>
                <w:r w:rsidR="00A20CFB">
                  <w:t xml:space="preserve">Adjusts appropriations and provisos for the Department of Social and Health Services Aging and Adult Services and Division of Developmental Disabilities for the assumed full elimination of the enhanced training requirements of Initiative 1029.  Makes no changes to the assumed Trust contribution for training.  </w:t>
                </w:r>
              </w:p>
              <w:p w:rsidR="00A20CFB" w:rsidRDefault="00A20CFB" w:rsidP="00A20CFB">
                <w:pPr>
                  <w:pStyle w:val="Effect"/>
                  <w:suppressLineNumbers/>
                  <w:shd w:val="clear" w:color="auto" w:fill="auto"/>
                  <w:ind w:left="0" w:firstLine="0"/>
                </w:pPr>
                <w:r w:rsidRPr="00A20CFB">
                  <w:t>Fiscal Impact</w:t>
                </w:r>
                <w:r>
                  <w:t>:  ($4,918,000) General Fund-State and ($4,919,000) General Fund-Federal</w:t>
                </w:r>
              </w:p>
              <w:p w:rsidR="00A20CFB" w:rsidRDefault="00A20CFB" w:rsidP="001903A6">
                <w:pPr>
                  <w:pStyle w:val="Effect"/>
                  <w:suppressLineNumbers/>
                  <w:shd w:val="clear" w:color="auto" w:fill="auto"/>
                  <w:ind w:left="0" w:firstLine="0"/>
                </w:pPr>
              </w:p>
              <w:p w:rsidR="00A20CFB" w:rsidRDefault="00A20CFB" w:rsidP="001903A6">
                <w:pPr>
                  <w:pStyle w:val="Effect"/>
                  <w:suppressLineNumbers/>
                  <w:shd w:val="clear" w:color="auto" w:fill="auto"/>
                  <w:ind w:left="0" w:firstLine="0"/>
                </w:pPr>
              </w:p>
              <w:p w:rsidR="002255B1" w:rsidRDefault="00C333EA" w:rsidP="001903A6">
                <w:pPr>
                  <w:pStyle w:val="Effect"/>
                  <w:suppressLineNumbers/>
                  <w:shd w:val="clear" w:color="auto" w:fill="auto"/>
                  <w:ind w:left="0" w:firstLine="0"/>
                </w:pPr>
                <w:r w:rsidRPr="00C333EA">
                  <w:t xml:space="preserve">Adjusts salary schedules and K-12 program appropriations to exempt certain certificated instructional staff (CIS) from the 3 percent salary reduction for school years 2011-12 and 2012-13. Exempted CIS include employees with education of a baccalaureate degree plus </w:t>
                </w:r>
                <w:r>
                  <w:t>30</w:t>
                </w:r>
                <w:r w:rsidRPr="00C333EA">
                  <w:t xml:space="preserve"> credits and less, and employees with </w:t>
                </w:r>
                <w:r>
                  <w:t>two</w:t>
                </w:r>
                <w:r w:rsidRPr="00C333EA">
                  <w:t xml:space="preserve"> years or fewer of experience. </w:t>
                </w:r>
              </w:p>
              <w:p w:rsidR="001C1B27" w:rsidRDefault="00C333EA" w:rsidP="001903A6">
                <w:pPr>
                  <w:pStyle w:val="Effect"/>
                  <w:suppressLineNumbers/>
                  <w:shd w:val="clear" w:color="auto" w:fill="auto"/>
                  <w:ind w:left="0" w:firstLine="0"/>
                </w:pPr>
                <w:r w:rsidRPr="00C333EA">
                  <w:t>Fiscal Impact: $</w:t>
                </w:r>
                <w:r>
                  <w:t>4,726</w:t>
                </w:r>
                <w:r w:rsidRPr="00C333EA">
                  <w:t>,000 General Fund-State</w:t>
                </w:r>
              </w:p>
              <w:p w:rsidR="002255B1" w:rsidRDefault="002255B1" w:rsidP="001903A6">
                <w:pPr>
                  <w:pStyle w:val="Effect"/>
                  <w:suppressLineNumbers/>
                  <w:shd w:val="clear" w:color="auto" w:fill="auto"/>
                  <w:ind w:left="0" w:firstLine="0"/>
                </w:pPr>
              </w:p>
              <w:p w:rsidR="002255B1" w:rsidRPr="0096303F" w:rsidRDefault="002255B1" w:rsidP="001903A6">
                <w:pPr>
                  <w:pStyle w:val="Effect"/>
                  <w:suppressLineNumbers/>
                  <w:shd w:val="clear" w:color="auto" w:fill="auto"/>
                  <w:ind w:left="0" w:firstLine="0"/>
                </w:pPr>
                <w:r w:rsidRPr="002255B1">
                  <w:rPr>
                    <w:u w:val="single"/>
                  </w:rPr>
                  <w:t>Net Fiscal Impact</w:t>
                </w:r>
                <w:r>
                  <w:t>: ($192,000) General Fund-State; ($4,919,000) General Fund-Federal</w:t>
                </w:r>
              </w:p>
              <w:p w:rsidR="001B4E53" w:rsidRPr="007D1589" w:rsidRDefault="001B4E53" w:rsidP="001903A6">
                <w:pPr>
                  <w:pStyle w:val="ListBullet"/>
                  <w:numPr>
                    <w:ilvl w:val="0"/>
                    <w:numId w:val="0"/>
                  </w:numPr>
                  <w:suppressLineNumbers/>
                </w:pPr>
              </w:p>
            </w:tc>
          </w:tr>
        </w:tbl>
        <w:p w:rsidR="00DF5D0E" w:rsidRDefault="00D02A38" w:rsidP="001903A6">
          <w:pPr>
            <w:pStyle w:val="BillEnd"/>
            <w:suppressLineNumbers/>
          </w:pPr>
        </w:p>
        <w:permEnd w:id="1" w:displacedByCustomXml="next"/>
      </w:customXml>
      <w:p w:rsidR="00DF5D0E" w:rsidRDefault="00DE256E" w:rsidP="001903A6">
        <w:pPr>
          <w:pStyle w:val="BillEnd"/>
          <w:suppressLineNumbers/>
        </w:pPr>
        <w:r>
          <w:rPr>
            <w:b/>
          </w:rPr>
          <w:t>--- END ---</w:t>
        </w:r>
      </w:p>
      <w:p w:rsidR="00DF5D0E" w:rsidRDefault="00D02A38" w:rsidP="001903A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B76" w:rsidRDefault="00C13B76" w:rsidP="00DF5D0E">
      <w:r>
        <w:separator/>
      </w:r>
    </w:p>
  </w:endnote>
  <w:endnote w:type="continuationSeparator" w:id="0">
    <w:p w:rsidR="00C13B76" w:rsidRDefault="00C13B7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AE" w:rsidRDefault="00D02A38">
    <w:pPr>
      <w:pStyle w:val="AmendDraftFooter"/>
    </w:pPr>
    <w:fldSimple w:instr=" TITLE   \* MERGEFORMAT ">
      <w:r w:rsidR="00002AAE">
        <w:t>1087-S.E AMS TOM GREL 171</w:t>
      </w:r>
    </w:fldSimple>
    <w:r w:rsidR="00002AAE">
      <w:tab/>
    </w:r>
    <w:fldSimple w:instr=" PAGE  \* Arabic  \* MERGEFORMAT ">
      <w:r w:rsidR="00AD4D2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AE" w:rsidRDefault="00D02A38">
    <w:pPr>
      <w:pStyle w:val="AmendDraftFooter"/>
    </w:pPr>
    <w:fldSimple w:instr=" TITLE   \* MERGEFORMAT ">
      <w:r w:rsidR="00002AAE">
        <w:t>1087-S.E AMS TOM GREL 171</w:t>
      </w:r>
    </w:fldSimple>
    <w:r w:rsidR="00002AAE">
      <w:tab/>
    </w:r>
    <w:fldSimple w:instr=" PAGE  \* Arabic  \* MERGEFORMAT ">
      <w:r w:rsidR="00AD4D2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B76" w:rsidRDefault="00C13B76" w:rsidP="00DF5D0E">
      <w:r>
        <w:separator/>
      </w:r>
    </w:p>
  </w:footnote>
  <w:footnote w:type="continuationSeparator" w:id="0">
    <w:p w:rsidR="00C13B76" w:rsidRDefault="00C13B7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AE" w:rsidRDefault="00D02A3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02AAE" w:rsidRDefault="00002AAE">
                <w:pPr>
                  <w:pStyle w:val="RCWSLText"/>
                  <w:jc w:val="right"/>
                </w:pPr>
                <w:r>
                  <w:t>1</w:t>
                </w:r>
              </w:p>
              <w:p w:rsidR="00002AAE" w:rsidRDefault="00002AAE">
                <w:pPr>
                  <w:pStyle w:val="RCWSLText"/>
                  <w:jc w:val="right"/>
                </w:pPr>
                <w:r>
                  <w:t>2</w:t>
                </w:r>
              </w:p>
              <w:p w:rsidR="00002AAE" w:rsidRDefault="00002AAE">
                <w:pPr>
                  <w:pStyle w:val="RCWSLText"/>
                  <w:jc w:val="right"/>
                </w:pPr>
                <w:r>
                  <w:t>3</w:t>
                </w:r>
              </w:p>
              <w:p w:rsidR="00002AAE" w:rsidRDefault="00002AAE">
                <w:pPr>
                  <w:pStyle w:val="RCWSLText"/>
                  <w:jc w:val="right"/>
                </w:pPr>
                <w:r>
                  <w:t>4</w:t>
                </w:r>
              </w:p>
              <w:p w:rsidR="00002AAE" w:rsidRDefault="00002AAE">
                <w:pPr>
                  <w:pStyle w:val="RCWSLText"/>
                  <w:jc w:val="right"/>
                </w:pPr>
                <w:r>
                  <w:t>5</w:t>
                </w:r>
              </w:p>
              <w:p w:rsidR="00002AAE" w:rsidRDefault="00002AAE">
                <w:pPr>
                  <w:pStyle w:val="RCWSLText"/>
                  <w:jc w:val="right"/>
                </w:pPr>
                <w:r>
                  <w:t>6</w:t>
                </w:r>
              </w:p>
              <w:p w:rsidR="00002AAE" w:rsidRDefault="00002AAE">
                <w:pPr>
                  <w:pStyle w:val="RCWSLText"/>
                  <w:jc w:val="right"/>
                </w:pPr>
                <w:r>
                  <w:t>7</w:t>
                </w:r>
              </w:p>
              <w:p w:rsidR="00002AAE" w:rsidRDefault="00002AAE">
                <w:pPr>
                  <w:pStyle w:val="RCWSLText"/>
                  <w:jc w:val="right"/>
                </w:pPr>
                <w:r>
                  <w:t>8</w:t>
                </w:r>
              </w:p>
              <w:p w:rsidR="00002AAE" w:rsidRDefault="00002AAE">
                <w:pPr>
                  <w:pStyle w:val="RCWSLText"/>
                  <w:jc w:val="right"/>
                </w:pPr>
                <w:r>
                  <w:t>9</w:t>
                </w:r>
              </w:p>
              <w:p w:rsidR="00002AAE" w:rsidRDefault="00002AAE">
                <w:pPr>
                  <w:pStyle w:val="RCWSLText"/>
                  <w:jc w:val="right"/>
                </w:pPr>
                <w:r>
                  <w:t>10</w:t>
                </w:r>
              </w:p>
              <w:p w:rsidR="00002AAE" w:rsidRDefault="00002AAE">
                <w:pPr>
                  <w:pStyle w:val="RCWSLText"/>
                  <w:jc w:val="right"/>
                </w:pPr>
                <w:r>
                  <w:t>11</w:t>
                </w:r>
              </w:p>
              <w:p w:rsidR="00002AAE" w:rsidRDefault="00002AAE">
                <w:pPr>
                  <w:pStyle w:val="RCWSLText"/>
                  <w:jc w:val="right"/>
                </w:pPr>
                <w:r>
                  <w:t>12</w:t>
                </w:r>
              </w:p>
              <w:p w:rsidR="00002AAE" w:rsidRDefault="00002AAE">
                <w:pPr>
                  <w:pStyle w:val="RCWSLText"/>
                  <w:jc w:val="right"/>
                </w:pPr>
                <w:r>
                  <w:t>13</w:t>
                </w:r>
              </w:p>
              <w:p w:rsidR="00002AAE" w:rsidRDefault="00002AAE">
                <w:pPr>
                  <w:pStyle w:val="RCWSLText"/>
                  <w:jc w:val="right"/>
                </w:pPr>
                <w:r>
                  <w:t>14</w:t>
                </w:r>
              </w:p>
              <w:p w:rsidR="00002AAE" w:rsidRDefault="00002AAE">
                <w:pPr>
                  <w:pStyle w:val="RCWSLText"/>
                  <w:jc w:val="right"/>
                </w:pPr>
                <w:r>
                  <w:t>15</w:t>
                </w:r>
              </w:p>
              <w:p w:rsidR="00002AAE" w:rsidRDefault="00002AAE">
                <w:pPr>
                  <w:pStyle w:val="RCWSLText"/>
                  <w:jc w:val="right"/>
                </w:pPr>
                <w:r>
                  <w:t>16</w:t>
                </w:r>
              </w:p>
              <w:p w:rsidR="00002AAE" w:rsidRDefault="00002AAE">
                <w:pPr>
                  <w:pStyle w:val="RCWSLText"/>
                  <w:jc w:val="right"/>
                </w:pPr>
                <w:r>
                  <w:t>17</w:t>
                </w:r>
              </w:p>
              <w:p w:rsidR="00002AAE" w:rsidRDefault="00002AAE">
                <w:pPr>
                  <w:pStyle w:val="RCWSLText"/>
                  <w:jc w:val="right"/>
                </w:pPr>
                <w:r>
                  <w:t>18</w:t>
                </w:r>
              </w:p>
              <w:p w:rsidR="00002AAE" w:rsidRDefault="00002AAE">
                <w:pPr>
                  <w:pStyle w:val="RCWSLText"/>
                  <w:jc w:val="right"/>
                </w:pPr>
                <w:r>
                  <w:t>19</w:t>
                </w:r>
              </w:p>
              <w:p w:rsidR="00002AAE" w:rsidRDefault="00002AAE">
                <w:pPr>
                  <w:pStyle w:val="RCWSLText"/>
                  <w:jc w:val="right"/>
                </w:pPr>
                <w:r>
                  <w:t>20</w:t>
                </w:r>
              </w:p>
              <w:p w:rsidR="00002AAE" w:rsidRDefault="00002AAE">
                <w:pPr>
                  <w:pStyle w:val="RCWSLText"/>
                  <w:jc w:val="right"/>
                </w:pPr>
                <w:r>
                  <w:t>21</w:t>
                </w:r>
              </w:p>
              <w:p w:rsidR="00002AAE" w:rsidRDefault="00002AAE">
                <w:pPr>
                  <w:pStyle w:val="RCWSLText"/>
                  <w:jc w:val="right"/>
                </w:pPr>
                <w:r>
                  <w:t>22</w:t>
                </w:r>
              </w:p>
              <w:p w:rsidR="00002AAE" w:rsidRDefault="00002AAE">
                <w:pPr>
                  <w:pStyle w:val="RCWSLText"/>
                  <w:jc w:val="right"/>
                </w:pPr>
                <w:r>
                  <w:t>23</w:t>
                </w:r>
              </w:p>
              <w:p w:rsidR="00002AAE" w:rsidRDefault="00002AAE">
                <w:pPr>
                  <w:pStyle w:val="RCWSLText"/>
                  <w:jc w:val="right"/>
                </w:pPr>
                <w:r>
                  <w:t>24</w:t>
                </w:r>
              </w:p>
              <w:p w:rsidR="00002AAE" w:rsidRDefault="00002AAE">
                <w:pPr>
                  <w:pStyle w:val="RCWSLText"/>
                  <w:jc w:val="right"/>
                </w:pPr>
                <w:r>
                  <w:t>25</w:t>
                </w:r>
              </w:p>
              <w:p w:rsidR="00002AAE" w:rsidRDefault="00002AAE">
                <w:pPr>
                  <w:pStyle w:val="RCWSLText"/>
                  <w:jc w:val="right"/>
                </w:pPr>
                <w:r>
                  <w:t>26</w:t>
                </w:r>
              </w:p>
              <w:p w:rsidR="00002AAE" w:rsidRDefault="00002AAE">
                <w:pPr>
                  <w:pStyle w:val="RCWSLText"/>
                  <w:jc w:val="right"/>
                </w:pPr>
                <w:r>
                  <w:t>27</w:t>
                </w:r>
              </w:p>
              <w:p w:rsidR="00002AAE" w:rsidRDefault="00002AAE">
                <w:pPr>
                  <w:pStyle w:val="RCWSLText"/>
                  <w:jc w:val="right"/>
                </w:pPr>
                <w:r>
                  <w:t>28</w:t>
                </w:r>
              </w:p>
              <w:p w:rsidR="00002AAE" w:rsidRDefault="00002AAE">
                <w:pPr>
                  <w:pStyle w:val="RCWSLText"/>
                  <w:jc w:val="right"/>
                </w:pPr>
                <w:r>
                  <w:t>29</w:t>
                </w:r>
              </w:p>
              <w:p w:rsidR="00002AAE" w:rsidRDefault="00002AAE">
                <w:pPr>
                  <w:pStyle w:val="RCWSLText"/>
                  <w:jc w:val="right"/>
                </w:pPr>
                <w:r>
                  <w:t>30</w:t>
                </w:r>
              </w:p>
              <w:p w:rsidR="00002AAE" w:rsidRDefault="00002AAE">
                <w:pPr>
                  <w:pStyle w:val="RCWSLText"/>
                  <w:jc w:val="right"/>
                </w:pPr>
                <w:r>
                  <w:t>31</w:t>
                </w:r>
              </w:p>
              <w:p w:rsidR="00002AAE" w:rsidRDefault="00002AAE">
                <w:pPr>
                  <w:pStyle w:val="RCWSLText"/>
                  <w:jc w:val="right"/>
                </w:pPr>
                <w:r>
                  <w:t>32</w:t>
                </w:r>
              </w:p>
              <w:p w:rsidR="00002AAE" w:rsidRDefault="00002AAE">
                <w:pPr>
                  <w:pStyle w:val="RCWSLText"/>
                  <w:jc w:val="right"/>
                </w:pPr>
                <w:r>
                  <w:t>33</w:t>
                </w:r>
              </w:p>
              <w:p w:rsidR="00002AAE" w:rsidRDefault="00002AA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AE" w:rsidRDefault="00D02A38">
    <w:r>
      <w:rPr>
        <w:noProof/>
      </w:rPr>
      <w:pict>
        <v:shapetype id="_x0000_t202" coordsize="21600,21600" o:spt="202" path="m,l,21600r21600,l21600,xe">
          <v:stroke joinstyle="miter"/>
          <v:path gradientshapeok="t" o:connecttype="rect"/>
        </v:shapetype>
        <v:shape id="_x0000_s2050" type="#_x0000_t202" style="position:absolute;margin-left:-39.3pt;margin-top:-2.25pt;width:37.5pt;height:744.6pt;z-index:251658240;mso-width-relative:margin;mso-height-relative:margin" stroked="f">
          <v:textbox style="mso-next-textbox:#_x0000_s2050">
            <w:txbxContent>
              <w:p w:rsidR="00002AAE" w:rsidRDefault="00002AAE" w:rsidP="00605C39">
                <w:pPr>
                  <w:pStyle w:val="RCWSLText"/>
                  <w:spacing w:before="2888"/>
                  <w:jc w:val="right"/>
                </w:pPr>
                <w:r>
                  <w:t>1</w:t>
                </w:r>
              </w:p>
              <w:p w:rsidR="00002AAE" w:rsidRDefault="00002AAE">
                <w:pPr>
                  <w:pStyle w:val="RCWSLText"/>
                  <w:jc w:val="right"/>
                </w:pPr>
                <w:r>
                  <w:t>2</w:t>
                </w:r>
              </w:p>
              <w:p w:rsidR="00002AAE" w:rsidRDefault="00002AAE">
                <w:pPr>
                  <w:pStyle w:val="RCWSLText"/>
                  <w:jc w:val="right"/>
                </w:pPr>
                <w:r>
                  <w:t>3</w:t>
                </w:r>
              </w:p>
              <w:p w:rsidR="00002AAE" w:rsidRDefault="00002AAE">
                <w:pPr>
                  <w:pStyle w:val="RCWSLText"/>
                  <w:jc w:val="right"/>
                </w:pPr>
                <w:r>
                  <w:t>4</w:t>
                </w:r>
              </w:p>
              <w:p w:rsidR="00002AAE" w:rsidRDefault="00002AAE">
                <w:pPr>
                  <w:pStyle w:val="RCWSLText"/>
                  <w:jc w:val="right"/>
                </w:pPr>
                <w:r>
                  <w:t>5</w:t>
                </w:r>
              </w:p>
              <w:p w:rsidR="00002AAE" w:rsidRDefault="00002AAE">
                <w:pPr>
                  <w:pStyle w:val="RCWSLText"/>
                  <w:jc w:val="right"/>
                </w:pPr>
                <w:r>
                  <w:t>6</w:t>
                </w:r>
              </w:p>
              <w:p w:rsidR="00002AAE" w:rsidRDefault="00002AAE">
                <w:pPr>
                  <w:pStyle w:val="RCWSLText"/>
                  <w:jc w:val="right"/>
                </w:pPr>
                <w:r>
                  <w:t>7</w:t>
                </w:r>
              </w:p>
              <w:p w:rsidR="00002AAE" w:rsidRDefault="00002AAE">
                <w:pPr>
                  <w:pStyle w:val="RCWSLText"/>
                  <w:jc w:val="right"/>
                </w:pPr>
                <w:r>
                  <w:t>8</w:t>
                </w:r>
              </w:p>
              <w:p w:rsidR="00002AAE" w:rsidRDefault="00002AAE">
                <w:pPr>
                  <w:pStyle w:val="RCWSLText"/>
                  <w:jc w:val="right"/>
                </w:pPr>
                <w:r>
                  <w:t>9</w:t>
                </w:r>
              </w:p>
              <w:p w:rsidR="00002AAE" w:rsidRDefault="00002AAE">
                <w:pPr>
                  <w:pStyle w:val="RCWSLText"/>
                  <w:jc w:val="right"/>
                </w:pPr>
                <w:r>
                  <w:t>10</w:t>
                </w:r>
              </w:p>
              <w:p w:rsidR="00002AAE" w:rsidRDefault="00002AAE">
                <w:pPr>
                  <w:pStyle w:val="RCWSLText"/>
                  <w:jc w:val="right"/>
                </w:pPr>
                <w:r>
                  <w:t>11</w:t>
                </w:r>
              </w:p>
              <w:p w:rsidR="00002AAE" w:rsidRDefault="00002AAE">
                <w:pPr>
                  <w:pStyle w:val="RCWSLText"/>
                  <w:jc w:val="right"/>
                </w:pPr>
                <w:r>
                  <w:t>12</w:t>
                </w:r>
              </w:p>
              <w:p w:rsidR="00002AAE" w:rsidRDefault="00002AAE">
                <w:pPr>
                  <w:pStyle w:val="RCWSLText"/>
                  <w:jc w:val="right"/>
                </w:pPr>
                <w:r>
                  <w:t>13</w:t>
                </w:r>
              </w:p>
              <w:p w:rsidR="00002AAE" w:rsidRDefault="00002AAE">
                <w:pPr>
                  <w:pStyle w:val="RCWSLText"/>
                  <w:jc w:val="right"/>
                </w:pPr>
                <w:r>
                  <w:t>14</w:t>
                </w:r>
              </w:p>
              <w:p w:rsidR="00002AAE" w:rsidRDefault="00002AAE">
                <w:pPr>
                  <w:pStyle w:val="RCWSLText"/>
                  <w:jc w:val="right"/>
                </w:pPr>
                <w:r>
                  <w:t>15</w:t>
                </w:r>
              </w:p>
              <w:p w:rsidR="00002AAE" w:rsidRDefault="00002AAE">
                <w:pPr>
                  <w:pStyle w:val="RCWSLText"/>
                  <w:jc w:val="right"/>
                </w:pPr>
                <w:r>
                  <w:t>16</w:t>
                </w:r>
              </w:p>
              <w:p w:rsidR="00002AAE" w:rsidRDefault="00002AAE">
                <w:pPr>
                  <w:pStyle w:val="RCWSLText"/>
                  <w:jc w:val="right"/>
                </w:pPr>
                <w:r>
                  <w:t>17</w:t>
                </w:r>
              </w:p>
              <w:p w:rsidR="00002AAE" w:rsidRDefault="00002AAE">
                <w:pPr>
                  <w:pStyle w:val="RCWSLText"/>
                  <w:jc w:val="right"/>
                </w:pPr>
                <w:r>
                  <w:t>18</w:t>
                </w:r>
              </w:p>
              <w:p w:rsidR="00002AAE" w:rsidRDefault="00002AAE">
                <w:pPr>
                  <w:pStyle w:val="RCWSLText"/>
                  <w:jc w:val="right"/>
                </w:pPr>
                <w:r>
                  <w:t>19</w:t>
                </w:r>
              </w:p>
              <w:p w:rsidR="00002AAE" w:rsidRDefault="00002AAE">
                <w:pPr>
                  <w:pStyle w:val="RCWSLText"/>
                  <w:jc w:val="right"/>
                </w:pPr>
                <w:r>
                  <w:t>20</w:t>
                </w:r>
              </w:p>
              <w:p w:rsidR="00002AAE" w:rsidRDefault="00002AAE">
                <w:pPr>
                  <w:pStyle w:val="RCWSLText"/>
                  <w:jc w:val="right"/>
                </w:pPr>
                <w:r>
                  <w:t>21</w:t>
                </w:r>
              </w:p>
              <w:p w:rsidR="00002AAE" w:rsidRDefault="00002AAE">
                <w:pPr>
                  <w:pStyle w:val="RCWSLText"/>
                  <w:jc w:val="right"/>
                </w:pPr>
                <w:r>
                  <w:t>22</w:t>
                </w:r>
              </w:p>
              <w:p w:rsidR="00002AAE" w:rsidRDefault="00002AAE">
                <w:pPr>
                  <w:pStyle w:val="RCWSLText"/>
                  <w:jc w:val="right"/>
                </w:pPr>
                <w:r>
                  <w:t>23</w:t>
                </w:r>
              </w:p>
              <w:p w:rsidR="00002AAE" w:rsidRDefault="00002AAE">
                <w:pPr>
                  <w:pStyle w:val="RCWSLText"/>
                  <w:jc w:val="right"/>
                </w:pPr>
                <w:r>
                  <w:t>24</w:t>
                </w:r>
              </w:p>
              <w:p w:rsidR="00002AAE" w:rsidRDefault="00002AAE" w:rsidP="00060D21">
                <w:pPr>
                  <w:pStyle w:val="RCWSLText"/>
                  <w:jc w:val="right"/>
                </w:pPr>
                <w:r>
                  <w:t>25</w:t>
                </w:r>
              </w:p>
              <w:p w:rsidR="00002AAE" w:rsidRDefault="00002AAE" w:rsidP="00060D21">
                <w:pPr>
                  <w:pStyle w:val="RCWSLText"/>
                  <w:jc w:val="right"/>
                </w:pPr>
                <w:r>
                  <w:t>26</w:t>
                </w:r>
              </w:p>
              <w:p w:rsidR="00002AAE" w:rsidRDefault="00002AAE"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ExpandShiftReturn/>
  </w:compat>
  <w:rsids>
    <w:rsidRoot w:val="00DF5D0E"/>
    <w:rsid w:val="00002AAE"/>
    <w:rsid w:val="00060D21"/>
    <w:rsid w:val="00096165"/>
    <w:rsid w:val="000C6C82"/>
    <w:rsid w:val="000E603A"/>
    <w:rsid w:val="000F1AF7"/>
    <w:rsid w:val="00100211"/>
    <w:rsid w:val="00102468"/>
    <w:rsid w:val="00106544"/>
    <w:rsid w:val="0012502F"/>
    <w:rsid w:val="00146AAF"/>
    <w:rsid w:val="001903A6"/>
    <w:rsid w:val="001A775A"/>
    <w:rsid w:val="001B4E53"/>
    <w:rsid w:val="001C1B27"/>
    <w:rsid w:val="001E6675"/>
    <w:rsid w:val="00217E8A"/>
    <w:rsid w:val="002255B1"/>
    <w:rsid w:val="00281CBD"/>
    <w:rsid w:val="00316CD9"/>
    <w:rsid w:val="003E2FC6"/>
    <w:rsid w:val="00492DDC"/>
    <w:rsid w:val="004C6615"/>
    <w:rsid w:val="00523C5A"/>
    <w:rsid w:val="00536E48"/>
    <w:rsid w:val="005E69C3"/>
    <w:rsid w:val="00605C39"/>
    <w:rsid w:val="006841E6"/>
    <w:rsid w:val="006859C4"/>
    <w:rsid w:val="006F7027"/>
    <w:rsid w:val="0072335D"/>
    <w:rsid w:val="0072541D"/>
    <w:rsid w:val="007769AF"/>
    <w:rsid w:val="007B7FCF"/>
    <w:rsid w:val="007D1589"/>
    <w:rsid w:val="007D35D4"/>
    <w:rsid w:val="00846034"/>
    <w:rsid w:val="008C7E6E"/>
    <w:rsid w:val="00931B84"/>
    <w:rsid w:val="0096303F"/>
    <w:rsid w:val="00972869"/>
    <w:rsid w:val="00984CD1"/>
    <w:rsid w:val="009F23A9"/>
    <w:rsid w:val="00A01F29"/>
    <w:rsid w:val="00A17B5B"/>
    <w:rsid w:val="00A20CFB"/>
    <w:rsid w:val="00A4729B"/>
    <w:rsid w:val="00A93D4A"/>
    <w:rsid w:val="00AB682C"/>
    <w:rsid w:val="00AD2D0A"/>
    <w:rsid w:val="00AD4D27"/>
    <w:rsid w:val="00B31D1C"/>
    <w:rsid w:val="00B41494"/>
    <w:rsid w:val="00B518D0"/>
    <w:rsid w:val="00B73E0A"/>
    <w:rsid w:val="00B961E0"/>
    <w:rsid w:val="00BF44DF"/>
    <w:rsid w:val="00C13B76"/>
    <w:rsid w:val="00C333EA"/>
    <w:rsid w:val="00C61A83"/>
    <w:rsid w:val="00C8108C"/>
    <w:rsid w:val="00D02A38"/>
    <w:rsid w:val="00D40447"/>
    <w:rsid w:val="00D659AC"/>
    <w:rsid w:val="00DA47F3"/>
    <w:rsid w:val="00DE256E"/>
    <w:rsid w:val="00DF5D0E"/>
    <w:rsid w:val="00E1471A"/>
    <w:rsid w:val="00E41CC6"/>
    <w:rsid w:val="00E47286"/>
    <w:rsid w:val="00E66F5D"/>
    <w:rsid w:val="00E8340D"/>
    <w:rsid w:val="00E850E7"/>
    <w:rsid w:val="00ED2EEB"/>
    <w:rsid w:val="00F229DE"/>
    <w:rsid w:val="00F304D3"/>
    <w:rsid w:val="00F4663F"/>
    <w:rsid w:val="00FF7D5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814788296">
      <w:bodyDiv w:val="1"/>
      <w:marLeft w:val="0"/>
      <w:marRight w:val="0"/>
      <w:marTop w:val="0"/>
      <w:marBottom w:val="0"/>
      <w:divBdr>
        <w:top w:val="none" w:sz="0" w:space="0" w:color="auto"/>
        <w:left w:val="none" w:sz="0" w:space="0" w:color="auto"/>
        <w:bottom w:val="none" w:sz="0" w:space="0" w:color="auto"/>
        <w:right w:val="none" w:sz="0" w:space="0" w:color="auto"/>
      </w:divBdr>
    </w:div>
    <w:div w:id="18648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f_el\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1087-S.E AMS TOM GREL 171</vt:lpstr>
    </vt:vector>
  </TitlesOfParts>
  <Company>Washington State Legislature</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1087-S.E AMS TOM GREL 171</dc:title>
  <dc:creator>Elise Greef</dc:creator>
  <cp:lastModifiedBy>Elise Greef</cp:lastModifiedBy>
  <cp:revision>2</cp:revision>
  <dcterms:created xsi:type="dcterms:W3CDTF">2011-04-18T18:09:00Z</dcterms:created>
  <dcterms:modified xsi:type="dcterms:W3CDTF">2011-04-18T18:09:00Z</dcterms:modified>
</cp:coreProperties>
</file>