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35A47" w:rsidP="0072541D">
          <w:pPr>
            <w:pStyle w:val="AmendDocName"/>
          </w:pPr>
          <w:customXml w:element="BillDocName">
            <w:r>
              <w:t xml:space="preserve">1700-S</w:t>
            </w:r>
          </w:customXml>
          <w:customXml w:element="AmendType">
            <w:r>
              <w:t xml:space="preserve"> AMS</w:t>
            </w:r>
          </w:customXml>
          <w:customXml w:element="SponsorAcronym">
            <w:r>
              <w:t xml:space="preserve"> TRAN</w:t>
            </w:r>
          </w:customXml>
          <w:customXml w:element="DrafterAcronym">
            <w:r>
              <w:t xml:space="preserve"> CECI</w:t>
            </w:r>
          </w:customXml>
          <w:customXml w:element="DraftNumber">
            <w:r>
              <w:t xml:space="preserve"> 078</w:t>
            </w:r>
          </w:customXml>
        </w:p>
      </w:customXml>
      <w:customXml w:element="Heading">
        <w:p w:rsidR="00DF5D0E" w:rsidRDefault="00835A47">
          <w:customXml w:element="ReferenceNumber">
            <w:r w:rsidR="000664D2">
              <w:rPr>
                <w:b/>
                <w:u w:val="single"/>
              </w:rPr>
              <w:t>SHB 1700</w:t>
            </w:r>
            <w:r w:rsidR="00DE256E">
              <w:t xml:space="preserve"> - </w:t>
            </w:r>
          </w:customXml>
          <w:customXml w:element="Floor">
            <w:r w:rsidR="000664D2">
              <w:t>S COMM AMD</w:t>
            </w:r>
          </w:customXml>
          <w:customXml w:element="AmendNumber">
            <w:r w:rsidR="00DE256E">
              <w:t xml:space="preserve"> </w:t>
            </w:r>
          </w:customXml>
        </w:p>
        <w:p w:rsidR="00DF5D0E" w:rsidRDefault="00835A47" w:rsidP="00605C39">
          <w:pPr>
            <w:ind w:firstLine="576"/>
          </w:pPr>
          <w:customXml w:element="Sponsors">
            <w:r>
              <w:t xml:space="preserve">By Committee on Transportation</w:t>
            </w:r>
          </w:customXml>
        </w:p>
        <w:p w:rsidR="00DF5D0E" w:rsidRDefault="00835A4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05/25/2011</w:t>
            </w:r>
          </w:customXml>
        </w:p>
      </w:customXml>
      <w:customXml w:element="Page">
        <w:permStart w:id="0" w:edGrp="everyone" w:displacedByCustomXml="prev"/>
        <w:p w:rsidR="000664D2" w:rsidRDefault="00835A47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521506" w:rsidRPr="000F3733">
            <w:t>Beginning</w:t>
          </w:r>
          <w:r w:rsidR="00543C41" w:rsidRPr="000F3733">
            <w:t xml:space="preserve"> o</w:t>
          </w:r>
          <w:r w:rsidR="000664D2" w:rsidRPr="000F3733">
            <w:t xml:space="preserve">n page </w:t>
          </w:r>
          <w:r w:rsidR="00AF3F70" w:rsidRPr="000F3733">
            <w:t>3</w:t>
          </w:r>
          <w:r w:rsidR="000664D2" w:rsidRPr="000F3733">
            <w:t xml:space="preserve">, line </w:t>
          </w:r>
          <w:r w:rsidR="00AF3F70" w:rsidRPr="000F3733">
            <w:t>30</w:t>
          </w:r>
          <w:r w:rsidR="000664D2" w:rsidRPr="000F3733">
            <w:t xml:space="preserve">, strike all </w:t>
          </w:r>
          <w:r w:rsidR="00543C41" w:rsidRPr="000F3733">
            <w:t>of section 7</w:t>
          </w:r>
          <w:r w:rsidR="000664D2" w:rsidRPr="000F3733">
            <w:t xml:space="preserve"> </w:t>
          </w:r>
        </w:p>
        <w:p w:rsidR="000F3733" w:rsidRPr="000F3733" w:rsidRDefault="000F3733" w:rsidP="000F3733">
          <w:pPr>
            <w:pStyle w:val="RCWSLText"/>
          </w:pPr>
        </w:p>
        <w:p w:rsidR="00521506" w:rsidRPr="000F3733" w:rsidRDefault="00521506" w:rsidP="00521506">
          <w:pPr>
            <w:pStyle w:val="RCWSLText"/>
          </w:pPr>
        </w:p>
        <w:p w:rsidR="00521506" w:rsidRPr="000F3733" w:rsidRDefault="00521506" w:rsidP="00521506">
          <w:r w:rsidRPr="000F3733">
            <w:rPr>
              <w:b/>
              <w:u w:val="single"/>
            </w:rPr>
            <w:t>SHB 1700</w:t>
          </w:r>
          <w:r w:rsidRPr="000F3733">
            <w:t xml:space="preserve"> - S COMM AMD </w:t>
          </w:r>
        </w:p>
        <w:p w:rsidR="000F3733" w:rsidRDefault="00521506" w:rsidP="00521506">
          <w:pPr>
            <w:ind w:firstLine="576"/>
          </w:pPr>
          <w:r w:rsidRPr="000F3733">
            <w:t>By Committee on Transportation</w:t>
          </w:r>
        </w:p>
        <w:p w:rsidR="00521506" w:rsidRPr="000F3733" w:rsidRDefault="00521506" w:rsidP="00521506">
          <w:pPr>
            <w:ind w:firstLine="576"/>
          </w:pPr>
        </w:p>
        <w:p w:rsidR="00521506" w:rsidRPr="000F3733" w:rsidRDefault="00521506" w:rsidP="000664D2">
          <w:pPr>
            <w:pStyle w:val="RCWSLText"/>
            <w:suppressLineNumbers/>
          </w:pPr>
        </w:p>
        <w:p w:rsidR="003D46A0" w:rsidRDefault="00521506" w:rsidP="000664D2">
          <w:pPr>
            <w:pStyle w:val="RCWSLText"/>
            <w:suppressLineNumbers/>
          </w:pPr>
          <w:r w:rsidRPr="000F3733">
            <w:tab/>
            <w:t>On page 1, at the beginning of line 4 of the title, strike “adding a new section to chapter 47.04 RCW;”</w:t>
          </w:r>
        </w:p>
        <w:p w:rsidR="00DF5D0E" w:rsidRPr="000F3733" w:rsidRDefault="00835A47" w:rsidP="000664D2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0664D2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0664D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0664D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</w:t>
                </w:r>
                <w:r w:rsidR="00AF3F70">
                  <w:t>Removes all of section 7, which requires</w:t>
                </w:r>
                <w:r w:rsidR="000F3733">
                  <w:t xml:space="preserve"> that</w:t>
                </w:r>
                <w:r w:rsidR="00AF3F70">
                  <w:t xml:space="preserve"> the Department of Transportation, when</w:t>
                </w:r>
                <w:r w:rsidR="00AF3F70" w:rsidRPr="00AF3F70">
                  <w:t xml:space="preserve"> making improvements to a state highway that </w:t>
                </w:r>
                <w:r w:rsidR="000F3733">
                  <w:t>is</w:t>
                </w:r>
                <w:r w:rsidR="00AF3F70" w:rsidRPr="00AF3F70">
                  <w:t xml:space="preserve"> also a main streets, consult with local jurisdictions and consider the needs of all users by applying design solution that are consistent with reports and publications.</w:t>
                </w:r>
                <w:r w:rsidR="001C1B27" w:rsidRPr="0096303F">
                  <w:t> </w:t>
                </w:r>
              </w:p>
              <w:p w:rsidR="001B4E53" w:rsidRPr="007D1589" w:rsidRDefault="001B4E53" w:rsidP="000664D2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835A47" w:rsidP="000664D2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0664D2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35A47" w:rsidP="000664D2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84B" w:rsidRDefault="0057384B" w:rsidP="00DF5D0E">
      <w:r>
        <w:separator/>
      </w:r>
    </w:p>
  </w:endnote>
  <w:endnote w:type="continuationSeparator" w:id="0">
    <w:p w:rsidR="0057384B" w:rsidRDefault="0057384B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35A47">
    <w:pPr>
      <w:pStyle w:val="AmendDraftFooter"/>
    </w:pPr>
    <w:fldSimple w:instr=" TITLE   \* MERGEFORMAT ">
      <w:r w:rsidR="000664D2">
        <w:t>1700-S AMS TRAN CECI 078</w:t>
      </w:r>
    </w:fldSimple>
    <w:r w:rsidR="001B4E53">
      <w:tab/>
    </w:r>
    <w:fldSimple w:instr=" PAGE  \* Arabic  \* MERGEFORMAT ">
      <w:r w:rsidR="000664D2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35A47">
    <w:pPr>
      <w:pStyle w:val="AmendDraftFooter"/>
    </w:pPr>
    <w:fldSimple w:instr=" TITLE   \* MERGEFORMAT ">
      <w:r w:rsidR="000664D2">
        <w:t>1700-S AMS TRAN CECI 078</w:t>
      </w:r>
    </w:fldSimple>
    <w:r w:rsidR="001B4E53">
      <w:tab/>
    </w:r>
    <w:fldSimple w:instr=" PAGE  \* Arabic  \* MERGEFORMAT ">
      <w:r w:rsidR="006A059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84B" w:rsidRDefault="0057384B" w:rsidP="00DF5D0E">
      <w:r>
        <w:separator/>
      </w:r>
    </w:p>
  </w:footnote>
  <w:footnote w:type="continuationSeparator" w:id="0">
    <w:p w:rsidR="0057384B" w:rsidRDefault="0057384B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35A4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35A4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39.3pt;margin-top:-2.25pt;width:37.5pt;height:744.6pt;z-index:251658240;mso-width-relative:margin;mso-height-relative:margin" stroked="f">
          <v:textbox style="mso-next-textbox:#_x0000_s2050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664D2"/>
    <w:rsid w:val="00096165"/>
    <w:rsid w:val="000C6C82"/>
    <w:rsid w:val="000E603A"/>
    <w:rsid w:val="000F3733"/>
    <w:rsid w:val="00102468"/>
    <w:rsid w:val="00106544"/>
    <w:rsid w:val="00146AAF"/>
    <w:rsid w:val="001A775A"/>
    <w:rsid w:val="001B4E53"/>
    <w:rsid w:val="001C1B27"/>
    <w:rsid w:val="001E6675"/>
    <w:rsid w:val="00217E8A"/>
    <w:rsid w:val="00281CBD"/>
    <w:rsid w:val="00316CD9"/>
    <w:rsid w:val="003D46A0"/>
    <w:rsid w:val="003E2FC6"/>
    <w:rsid w:val="003E5367"/>
    <w:rsid w:val="00492DDC"/>
    <w:rsid w:val="004C6615"/>
    <w:rsid w:val="00521506"/>
    <w:rsid w:val="00523C5A"/>
    <w:rsid w:val="00543C41"/>
    <w:rsid w:val="0057384B"/>
    <w:rsid w:val="005E69C3"/>
    <w:rsid w:val="00605C39"/>
    <w:rsid w:val="00640056"/>
    <w:rsid w:val="006841E6"/>
    <w:rsid w:val="006A059F"/>
    <w:rsid w:val="006F7027"/>
    <w:rsid w:val="0072335D"/>
    <w:rsid w:val="0072541D"/>
    <w:rsid w:val="007769AF"/>
    <w:rsid w:val="007D1589"/>
    <w:rsid w:val="007D35D4"/>
    <w:rsid w:val="00835A47"/>
    <w:rsid w:val="00846034"/>
    <w:rsid w:val="008C7E6E"/>
    <w:rsid w:val="00922AEF"/>
    <w:rsid w:val="00926698"/>
    <w:rsid w:val="00931B84"/>
    <w:rsid w:val="0096303F"/>
    <w:rsid w:val="00972869"/>
    <w:rsid w:val="00984CD1"/>
    <w:rsid w:val="009C16BA"/>
    <w:rsid w:val="009F23A9"/>
    <w:rsid w:val="00A01F29"/>
    <w:rsid w:val="00A17B5B"/>
    <w:rsid w:val="00A4729B"/>
    <w:rsid w:val="00A93D4A"/>
    <w:rsid w:val="00AB682C"/>
    <w:rsid w:val="00AD2D0A"/>
    <w:rsid w:val="00AF3F70"/>
    <w:rsid w:val="00B31D1C"/>
    <w:rsid w:val="00B41494"/>
    <w:rsid w:val="00B518D0"/>
    <w:rsid w:val="00B73E0A"/>
    <w:rsid w:val="00B961E0"/>
    <w:rsid w:val="00BA416B"/>
    <w:rsid w:val="00BF44DF"/>
    <w:rsid w:val="00C61A83"/>
    <w:rsid w:val="00C8108C"/>
    <w:rsid w:val="00D17ABE"/>
    <w:rsid w:val="00D40447"/>
    <w:rsid w:val="00D659AC"/>
    <w:rsid w:val="00DA47F3"/>
    <w:rsid w:val="00DB07D4"/>
    <w:rsid w:val="00DE256E"/>
    <w:rsid w:val="00DF5D0E"/>
    <w:rsid w:val="00E1471A"/>
    <w:rsid w:val="00E41CC6"/>
    <w:rsid w:val="00E66F5D"/>
    <w:rsid w:val="00E850E7"/>
    <w:rsid w:val="00ED2EEB"/>
    <w:rsid w:val="00F229DE"/>
    <w:rsid w:val="00F304D3"/>
    <w:rsid w:val="00F4663F"/>
    <w:rsid w:val="00F9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104</Words>
  <Characters>599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1700-S AMS TRAN CECI 078</dc:title>
  <dc:creator>Amanda Cecil</dc:creator>
  <cp:lastModifiedBy>Rick Johnson</cp:lastModifiedBy>
  <cp:revision>4</cp:revision>
  <dcterms:created xsi:type="dcterms:W3CDTF">2011-03-30T18:39:00Z</dcterms:created>
  <dcterms:modified xsi:type="dcterms:W3CDTF">2011-04-02T01:40:00Z</dcterms:modified>
</cp:coreProperties>
</file>