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A0CFA" w:rsidP="0072541D">
          <w:pPr>
            <w:pStyle w:val="AmendDocName"/>
          </w:pPr>
          <w:customXml w:element="BillDocName">
            <w:r>
              <w:t xml:space="preserve">5231-S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HARG</w:t>
            </w:r>
          </w:customXml>
          <w:customXml w:element="DrafterAcronym">
            <w:r>
              <w:t xml:space="preserve"> WILB</w:t>
            </w:r>
          </w:customXml>
          <w:customXml w:element="DraftNumber">
            <w:r>
              <w:t xml:space="preserve"> 021</w:t>
            </w:r>
          </w:customXml>
        </w:p>
      </w:customXml>
      <w:customXml w:element="Heading">
        <w:p w:rsidR="00DF5D0E" w:rsidRDefault="00DA0CFA">
          <w:customXml w:element="ReferenceNumber">
            <w:r w:rsidR="00B80FBA">
              <w:rPr>
                <w:b/>
                <w:u w:val="single"/>
              </w:rPr>
              <w:t>SSB 5231</w:t>
            </w:r>
            <w:r w:rsidR="00DE256E">
              <w:t xml:space="preserve"> - </w:t>
            </w:r>
          </w:customXml>
          <w:customXml w:element="Floor">
            <w:r w:rsidR="00B80FBA">
              <w:t>S AMD</w:t>
            </w:r>
          </w:customXml>
          <w:customXml w:element="AmendNumber">
            <w:r>
              <w:rPr>
                <w:b/>
              </w:rPr>
              <w:t xml:space="preserve"> 19</w:t>
            </w:r>
          </w:customXml>
        </w:p>
        <w:p w:rsidR="00DF5D0E" w:rsidRDefault="00DA0CFA" w:rsidP="00605C39">
          <w:pPr>
            <w:ind w:firstLine="576"/>
          </w:pPr>
          <w:customXml w:element="Sponsors">
            <w:r>
              <w:t xml:space="preserve">By Senator Hargrove</w:t>
            </w:r>
          </w:customXml>
        </w:p>
        <w:p w:rsidR="00DF5D0E" w:rsidRDefault="00DA0CF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ermStart w:id="0" w:edGrp="everyone" w:displacedByCustomXml="prev"/>
        <w:p w:rsidR="00A70D34" w:rsidRDefault="00DA0CFA" w:rsidP="009F002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70D34">
            <w:t>On page 4, on line 14 after "produces" insert "</w:t>
          </w:r>
          <w:r w:rsidR="00A70D34">
            <w:rPr>
              <w:u w:val="single"/>
            </w:rPr>
            <w:t>the source material in</w:t>
          </w:r>
          <w:r w:rsidR="00A70D34">
            <w:t>"</w:t>
          </w:r>
        </w:p>
        <w:p w:rsidR="00A70D34" w:rsidRDefault="00A70D34" w:rsidP="009F002D">
          <w:pPr>
            <w:pStyle w:val="RCWSLText"/>
          </w:pPr>
          <w:r>
            <w:tab/>
          </w:r>
        </w:p>
        <w:p w:rsidR="00A70D34" w:rsidRDefault="00A70D34" w:rsidP="009F002D">
          <w:pPr>
            <w:pStyle w:val="RCWSLText"/>
          </w:pPr>
          <w:r>
            <w:tab/>
            <w:t>On page 4, on line 15 after "distributor of" insert ”</w:t>
          </w:r>
          <w:r>
            <w:rPr>
              <w:u w:val="single"/>
            </w:rPr>
            <w:t>the source material in</w:t>
          </w:r>
          <w:r>
            <w:t>"</w:t>
          </w:r>
        </w:p>
        <w:p w:rsidR="00A70D34" w:rsidRDefault="00A70D34" w:rsidP="009F002D">
          <w:pPr>
            <w:pStyle w:val="RCWSLText"/>
          </w:pPr>
        </w:p>
        <w:p w:rsidR="00A70D34" w:rsidRPr="0036070C" w:rsidRDefault="00A70D34" w:rsidP="009F002D">
          <w:pPr>
            <w:pStyle w:val="RCWSLText"/>
          </w:pPr>
          <w:r>
            <w:tab/>
          </w:r>
          <w:r>
            <w:rPr>
              <w:u w:val="single"/>
            </w:rPr>
            <w:t>Effect of amendment</w:t>
          </w:r>
          <w:r>
            <w:t>:  Revises the definition of "manufacturer" in the existing Children's Safe Products law to be any person, firm, etc. producing the source material in a children's product.</w:t>
          </w:r>
        </w:p>
        <w:p w:rsidR="00B80FBA" w:rsidRDefault="00B80FBA" w:rsidP="00C8108C">
          <w:pPr>
            <w:pStyle w:val="Page"/>
          </w:pPr>
        </w:p>
        <w:p w:rsidR="00DF5D0E" w:rsidRPr="00C8108C" w:rsidRDefault="00DA0CFA" w:rsidP="00B80FBA">
          <w:pPr>
            <w:pStyle w:val="RCWSLText"/>
            <w:suppressLineNumbers/>
          </w:pPr>
        </w:p>
      </w:customXml>
      <w:permEnd w:id="0"/>
      <w:p w:rsidR="00DF5D0E" w:rsidRDefault="00DF5D0E" w:rsidP="00B80FBA">
        <w:pPr>
          <w:pStyle w:val="BillEnd"/>
          <w:suppressLineNumbers/>
        </w:pPr>
      </w:p>
      <w:p w:rsidR="00DF5D0E" w:rsidRDefault="00DE256E" w:rsidP="00B80FB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A0CFA" w:rsidP="00B80FB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BA" w:rsidRDefault="00B80FBA" w:rsidP="00DF5D0E">
      <w:r>
        <w:separator/>
      </w:r>
    </w:p>
  </w:endnote>
  <w:endnote w:type="continuationSeparator" w:id="0">
    <w:p w:rsidR="00B80FBA" w:rsidRDefault="00B80FB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CE" w:rsidRDefault="000E47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0CFA">
    <w:pPr>
      <w:pStyle w:val="AmendDraftFooter"/>
    </w:pPr>
    <w:fldSimple w:instr=" TITLE   \* MERGEFORMAT ">
      <w:r w:rsidR="00C54264">
        <w:t>5231-S AMS HARG WILB 021</w:t>
      </w:r>
    </w:fldSimple>
    <w:r w:rsidR="001B4E53">
      <w:tab/>
    </w:r>
    <w:fldSimple w:instr=" PAGE  \* Arabic  \* MERGEFORMAT ">
      <w:r w:rsidR="00B80FB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0CFA">
    <w:pPr>
      <w:pStyle w:val="AmendDraftFooter"/>
    </w:pPr>
    <w:fldSimple w:instr=" TITLE   \* MERGEFORMAT ">
      <w:r w:rsidR="00C54264">
        <w:t>5231-S AMS HARG WILB 021</w:t>
      </w:r>
    </w:fldSimple>
    <w:r w:rsidR="001B4E53">
      <w:tab/>
    </w:r>
    <w:fldSimple w:instr=" PAGE  \* Arabic  \* MERGEFORMAT ">
      <w:r w:rsidR="00C5426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BA" w:rsidRDefault="00B80FBA" w:rsidP="00DF5D0E">
      <w:r>
        <w:separator/>
      </w:r>
    </w:p>
  </w:footnote>
  <w:footnote w:type="continuationSeparator" w:id="0">
    <w:p w:rsidR="00B80FBA" w:rsidRDefault="00B80FB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CE" w:rsidRDefault="000E47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0CF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0CF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47CE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32ABD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0D34"/>
    <w:rsid w:val="00A93D4A"/>
    <w:rsid w:val="00AB682C"/>
    <w:rsid w:val="00AD2D0A"/>
    <w:rsid w:val="00B31D1C"/>
    <w:rsid w:val="00B41494"/>
    <w:rsid w:val="00B518D0"/>
    <w:rsid w:val="00B73E0A"/>
    <w:rsid w:val="00B80FBA"/>
    <w:rsid w:val="00B961E0"/>
    <w:rsid w:val="00BF44DF"/>
    <w:rsid w:val="00C54264"/>
    <w:rsid w:val="00C61A83"/>
    <w:rsid w:val="00C8108C"/>
    <w:rsid w:val="00D40447"/>
    <w:rsid w:val="00D659AC"/>
    <w:rsid w:val="00DA0CFA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5F0B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86</Words>
  <Characters>412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5231-S AMS HARG WILB 021</dc:title>
  <dc:creator>Gary Wilburn</dc:creator>
  <cp:lastModifiedBy>Gary Wilburn</cp:lastModifiedBy>
  <cp:revision>4</cp:revision>
  <cp:lastPrinted>2011-02-25T19:19:00Z</cp:lastPrinted>
  <dcterms:created xsi:type="dcterms:W3CDTF">2011-02-25T19:18:00Z</dcterms:created>
  <dcterms:modified xsi:type="dcterms:W3CDTF">2011-02-25T19:19:00Z</dcterms:modified>
</cp:coreProperties>
</file>