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60A25" w:rsidP="0072541D">
          <w:pPr>
            <w:pStyle w:val="AmendDocName"/>
          </w:pPr>
          <w:customXml w:element="BillDocName">
            <w:r>
              <w:t xml:space="preserve">5942-S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175</w:t>
            </w:r>
          </w:customXml>
        </w:p>
      </w:customXml>
      <w:customXml w:element="Heading">
        <w:p w:rsidR="00DF5D0E" w:rsidRDefault="00F60A25">
          <w:customXml w:element="ReferenceNumber">
            <w:r w:rsidR="001A1D61">
              <w:rPr>
                <w:b/>
                <w:u w:val="single"/>
              </w:rPr>
              <w:t>SSB 5942</w:t>
            </w:r>
            <w:r w:rsidR="00DE256E">
              <w:t xml:space="preserve"> - </w:t>
            </w:r>
          </w:customXml>
          <w:customXml w:element="Floor">
            <w:r w:rsidR="001A1D61">
              <w:t>S AMD</w:t>
            </w:r>
          </w:customXml>
          <w:customXml w:element="AmendNumber">
            <w:r>
              <w:rPr>
                <w:b/>
              </w:rPr>
              <w:t xml:space="preserve"> 448</w:t>
            </w:r>
          </w:customXml>
        </w:p>
        <w:p w:rsidR="00DF5D0E" w:rsidRDefault="00F60A25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F60A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A1D61" w:rsidRDefault="00F60A2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1D61">
            <w:t xml:space="preserve">On page </w:t>
          </w:r>
          <w:r w:rsidR="005535ED">
            <w:t>1</w:t>
          </w:r>
          <w:r w:rsidR="001A1D61">
            <w:t xml:space="preserve">, line </w:t>
          </w:r>
          <w:r w:rsidR="005535ED">
            <w:t>17</w:t>
          </w:r>
          <w:r w:rsidR="001A1D61">
            <w:t xml:space="preserve">, </w:t>
          </w:r>
          <w:r w:rsidR="005535ED">
            <w:t>strike "twenty" and insert "eighty"</w:t>
          </w:r>
        </w:p>
        <w:p w:rsidR="001A1D61" w:rsidRDefault="001A1D61" w:rsidP="001A1D61">
          <w:pPr>
            <w:pStyle w:val="RCWSLText"/>
            <w:suppressLineNumbers/>
          </w:pPr>
        </w:p>
        <w:p w:rsidR="001A1D61" w:rsidRDefault="001A1D61" w:rsidP="001A1D61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F60A25" w:rsidP="001A1D6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A1D6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A1D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A1D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535ED">
                  <w:t>The length of time for OFM to conduct the RFP process is increased from 120 days to 180 days.</w:t>
                </w:r>
                <w:r w:rsidR="001C1B27" w:rsidRPr="0096303F">
                  <w:t> </w:t>
                </w:r>
              </w:p>
              <w:p w:rsidR="001B4E53" w:rsidRPr="007D1589" w:rsidRDefault="001B4E53" w:rsidP="001A1D6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60A25" w:rsidP="001A1D6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A1D6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60A25" w:rsidP="001A1D6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61" w:rsidRDefault="001A1D61" w:rsidP="00DF5D0E">
      <w:r>
        <w:separator/>
      </w:r>
    </w:p>
  </w:endnote>
  <w:endnote w:type="continuationSeparator" w:id="0">
    <w:p w:rsidR="001A1D61" w:rsidRDefault="001A1D6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77" w:rsidRDefault="00425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0A25">
    <w:pPr>
      <w:pStyle w:val="AmendDraftFooter"/>
    </w:pPr>
    <w:fldSimple w:instr=" TITLE   \* MERGEFORMAT ">
      <w:r w:rsidR="00DC762A">
        <w:t>5942-S AMS TOM CARL 175</w:t>
      </w:r>
    </w:fldSimple>
    <w:r w:rsidR="001B4E53">
      <w:tab/>
    </w:r>
    <w:fldSimple w:instr=" PAGE  \* Arabic  \* MERGEFORMAT ">
      <w:r w:rsidR="001A1D6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0A25">
    <w:pPr>
      <w:pStyle w:val="AmendDraftFooter"/>
    </w:pPr>
    <w:fldSimple w:instr=" TITLE   \* MERGEFORMAT ">
      <w:r w:rsidR="00DC762A">
        <w:t>5942-S AMS TOM CARL 175</w:t>
      </w:r>
    </w:fldSimple>
    <w:r w:rsidR="001B4E53">
      <w:tab/>
    </w:r>
    <w:fldSimple w:instr=" PAGE  \* Arabic  \* MERGEFORMAT ">
      <w:r w:rsidR="00DC762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61" w:rsidRDefault="001A1D61" w:rsidP="00DF5D0E">
      <w:r>
        <w:separator/>
      </w:r>
    </w:p>
  </w:footnote>
  <w:footnote w:type="continuationSeparator" w:id="0">
    <w:p w:rsidR="001A1D61" w:rsidRDefault="001A1D6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77" w:rsidRDefault="00425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0A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0A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1D61"/>
    <w:rsid w:val="001A775A"/>
    <w:rsid w:val="001B4E53"/>
    <w:rsid w:val="001C1B27"/>
    <w:rsid w:val="001E6675"/>
    <w:rsid w:val="00217E8A"/>
    <w:rsid w:val="00281CBD"/>
    <w:rsid w:val="00316CD9"/>
    <w:rsid w:val="003E2FC6"/>
    <w:rsid w:val="00425577"/>
    <w:rsid w:val="00492DDC"/>
    <w:rsid w:val="004C6615"/>
    <w:rsid w:val="00523C5A"/>
    <w:rsid w:val="005535ED"/>
    <w:rsid w:val="005E69C3"/>
    <w:rsid w:val="00605C39"/>
    <w:rsid w:val="006841E6"/>
    <w:rsid w:val="006F7027"/>
    <w:rsid w:val="0072335D"/>
    <w:rsid w:val="0072541D"/>
    <w:rsid w:val="00750AEA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C762A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72</Words>
  <Characters>338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5942-S AMS TOM CARL 175</dc:title>
  <dc:subject/>
  <dc:creator>Dean Carlson</dc:creator>
  <cp:keywords/>
  <dc:description/>
  <cp:lastModifiedBy>Dean Carlson</cp:lastModifiedBy>
  <cp:revision>4</cp:revision>
  <cp:lastPrinted>2011-05-19T19:04:00Z</cp:lastPrinted>
  <dcterms:created xsi:type="dcterms:W3CDTF">2011-05-19T19:02:00Z</dcterms:created>
  <dcterms:modified xsi:type="dcterms:W3CDTF">2011-05-19T19:04:00Z</dcterms:modified>
</cp:coreProperties>
</file>