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D0E" w:rsidP="0072541D" w:rsidRDefault="009E3CEB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655824">
            <w:t>5967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655824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655824">
            <w:t>FROC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655824">
            <w:t>HOVD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655824">
            <w:t>024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9E3CEB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655824">
            <w:rPr>
              <w:b/>
              <w:u w:val="single"/>
            </w:rPr>
            <w:t>SB 5967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655824" w:rsidR="00655824">
            <w:t>S AMD TO S AMD (S-5227.3)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2B098D">
            <w:rPr>
              <w:b/>
            </w:rPr>
            <w:t xml:space="preserve"> 249</w:t>
          </w:r>
        </w:sdtContent>
      </w:sdt>
    </w:p>
    <w:p w:rsidR="00DF5D0E" w:rsidP="00605C39" w:rsidRDefault="009E3CEB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655824">
            <w:t>By Senator Frockt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655824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03/02/2012</w:t>
          </w:r>
        </w:p>
      </w:sdtContent>
    </w:sdt>
    <w:permStart w:edGrp="everyone" w:id="1806441829"/>
    <w:p w:rsidR="00656CC2" w:rsidP="00656CC2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0"/>
      <w:bookmarkEnd w:id="0"/>
      <w:r w:rsidR="00DE256E">
        <w:tab/>
      </w:r>
      <w:r w:rsidR="00656CC2">
        <w:t xml:space="preserve">On page 177, line </w:t>
      </w:r>
      <w:proofErr w:type="gramStart"/>
      <w:r w:rsidR="00656CC2">
        <w:t>21,</w:t>
      </w:r>
      <w:proofErr w:type="gramEnd"/>
      <w:r w:rsidR="00656CC2">
        <w:t xml:space="preserve"> increase the appropriation by $500,000.</w:t>
      </w:r>
    </w:p>
    <w:p w:rsidR="00656CC2" w:rsidP="00656CC2" w:rsidRDefault="00656CC2">
      <w:pPr>
        <w:pStyle w:val="RCWSLText"/>
      </w:pPr>
    </w:p>
    <w:p w:rsidR="00656CC2" w:rsidP="00656CC2" w:rsidRDefault="00656CC2">
      <w:pPr>
        <w:pStyle w:val="RCWSLText"/>
      </w:pPr>
      <w:r>
        <w:tab/>
        <w:t>Adjust the total accordingly.</w:t>
      </w:r>
    </w:p>
    <w:p w:rsidRPr="004065D3" w:rsidR="00656CC2" w:rsidP="00656CC2" w:rsidRDefault="00656CC2">
      <w:pPr>
        <w:pStyle w:val="RCWSLText"/>
      </w:pPr>
    </w:p>
    <w:permEnd w:id="1806441829"/>
    <w:p w:rsidR="00ED2EEB" w:rsidP="00655824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49128621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655824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655824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656CC2">
                  <w:t xml:space="preserve">Restores the $500,000 reduction </w:t>
                </w:r>
                <w:r w:rsidR="009E3CEB">
                  <w:t xml:space="preserve">to </w:t>
                </w:r>
                <w:r w:rsidR="00656CC2">
                  <w:t>the Leadership 1000 Program.</w:t>
                </w:r>
                <w:bookmarkStart w:name="_GoBack" w:id="1"/>
                <w:bookmarkEnd w:id="1"/>
              </w:p>
              <w:p w:rsidRPr="007D1589" w:rsidR="001B4E53" w:rsidP="00655824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491286218"/>
    </w:tbl>
    <w:p w:rsidR="00DF5D0E" w:rsidP="00655824" w:rsidRDefault="00DF5D0E">
      <w:pPr>
        <w:pStyle w:val="BillEnd"/>
        <w:suppressLineNumbers/>
      </w:pPr>
    </w:p>
    <w:p w:rsidR="00DF5D0E" w:rsidP="00655824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655824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824" w:rsidRDefault="00655824" w:rsidP="00DF5D0E">
      <w:r>
        <w:separator/>
      </w:r>
    </w:p>
  </w:endnote>
  <w:endnote w:type="continuationSeparator" w:id="0">
    <w:p w:rsidR="00655824" w:rsidRDefault="00655824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E267B1">
    <w:pPr>
      <w:pStyle w:val="AmendDraftFooter"/>
    </w:pPr>
    <w:fldSimple w:instr=" TITLE   \* MERGEFORMAT ">
      <w:r w:rsidR="00655824">
        <w:t>5967 AMS .... HOVD 024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655824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E267B1">
    <w:pPr>
      <w:pStyle w:val="AmendDraftFooter"/>
    </w:pPr>
    <w:fldSimple w:instr=" TITLE   \* MERGEFORMAT ">
      <w:r w:rsidR="00655824">
        <w:t>5967 AMS .... HOVD 024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9E3CEB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824" w:rsidRDefault="00655824" w:rsidP="00DF5D0E">
      <w:r>
        <w:separator/>
      </w:r>
    </w:p>
  </w:footnote>
  <w:footnote w:type="continuationSeparator" w:id="0">
    <w:p w:rsidR="00655824" w:rsidRDefault="00655824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2B098D"/>
    <w:rsid w:val="00316CD9"/>
    <w:rsid w:val="003E2FC6"/>
    <w:rsid w:val="00492DDC"/>
    <w:rsid w:val="004C6615"/>
    <w:rsid w:val="00523C5A"/>
    <w:rsid w:val="005E69C3"/>
    <w:rsid w:val="00605C39"/>
    <w:rsid w:val="00655824"/>
    <w:rsid w:val="00656CC2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E3CEB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vde_ma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4F24C4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5967</BillDocName>
  <AmendType>AMS</AmendType>
  <SponsorAcronym>FROC</SponsorAcronym>
  <DrafterAcronym>HOVD</DrafterAcronym>
  <DraftNumber>024</DraftNumber>
  <ReferenceNumber>SB 5967</ReferenceNumber>
  <Floor>S AMD TO S AMD (S-5227.3)</Floor>
  <AmendmentNumber> 249</AmendmentNumber>
  <Sponsors>By Senator Frockt</Sponsors>
  <FloorAction>ADOPTED 03/02/2012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74</Words>
  <Characters>261</Characters>
  <Application>Microsoft Office Word</Application>
  <DocSecurity>8</DocSecurity>
  <Lines>43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5967 AMS .... HOVD 024</vt:lpstr>
    </vt:vector>
  </TitlesOfParts>
  <Company>Washington State Legislature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5967 AMS FROC HOVD 024</dc:title>
  <dc:creator>Maria Hovde</dc:creator>
  <cp:lastModifiedBy>Maria Hovde</cp:lastModifiedBy>
  <cp:revision>3</cp:revision>
  <dcterms:created xsi:type="dcterms:W3CDTF">2012-03-03T01:31:00Z</dcterms:created>
  <dcterms:modified xsi:type="dcterms:W3CDTF">2012-03-03T01:32:00Z</dcterms:modified>
</cp:coreProperties>
</file>