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DE34A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81525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8152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81525">
            <w:t>MURR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81525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81525">
            <w:t>025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34A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81525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81525" w:rsidR="00881525">
            <w:t>S AMD TO S COMM AMD (S-5227.3)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A35B0">
            <w:rPr>
              <w:b/>
            </w:rPr>
            <w:t xml:space="preserve"> 261</w:t>
          </w:r>
        </w:sdtContent>
      </w:sdt>
    </w:p>
    <w:p w:rsidR="00DF5D0E" w:rsidP="00605C39" w:rsidRDefault="00DE34A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81525">
            <w:t>By Senator Murray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8152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2043571283"/>
    <w:p w:rsidR="00DE34AA" w:rsidP="00DE34AA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DE34AA">
        <w:t xml:space="preserve">On page 18, line 1 strike </w:t>
      </w:r>
      <w:r w:rsidRPr="00864130" w:rsidR="00DE34AA">
        <w:t>"</w:t>
      </w:r>
      <w:r w:rsidRPr="00864130" w:rsidR="00DE34AA">
        <w:rPr>
          <w:u w:val="single"/>
        </w:rPr>
        <w:t>$35,648,000</w:t>
      </w:r>
      <w:r w:rsidR="00DE34AA">
        <w:t xml:space="preserve">" and insert </w:t>
      </w:r>
      <w:r w:rsidRPr="00864130" w:rsidR="00DE34AA">
        <w:t>"</w:t>
      </w:r>
      <w:r w:rsidR="00DE34AA">
        <w:rPr>
          <w:u w:val="single"/>
        </w:rPr>
        <w:t>$35,731</w:t>
      </w:r>
      <w:r w:rsidRPr="00864130" w:rsidR="00DE34AA">
        <w:rPr>
          <w:u w:val="single"/>
        </w:rPr>
        <w:t>,000</w:t>
      </w:r>
      <w:r w:rsidR="00DE34AA">
        <w:t>"</w:t>
      </w:r>
    </w:p>
    <w:p w:rsidR="00DE34AA" w:rsidP="00DE34AA" w:rsidRDefault="00DE34AA">
      <w:pPr>
        <w:pStyle w:val="RCWSLText"/>
      </w:pPr>
      <w:r>
        <w:tab/>
        <w:t xml:space="preserve">On page 18, line 3, strike </w:t>
      </w:r>
      <w:r w:rsidRPr="00864130">
        <w:t>"</w:t>
      </w:r>
      <w:r w:rsidRPr="00864130">
        <w:rPr>
          <w:u w:val="single"/>
        </w:rPr>
        <w:t>$36,826,000</w:t>
      </w:r>
      <w:r>
        <w:t xml:space="preserve">" and insert </w:t>
      </w:r>
      <w:r w:rsidRPr="00864130">
        <w:t>"</w:t>
      </w:r>
      <w:r w:rsidRPr="00864130">
        <w:rPr>
          <w:u w:val="single"/>
        </w:rPr>
        <w:t>$37,</w:t>
      </w:r>
      <w:r>
        <w:rPr>
          <w:u w:val="single"/>
        </w:rPr>
        <w:t>024</w:t>
      </w:r>
      <w:r w:rsidRPr="00864130">
        <w:rPr>
          <w:u w:val="single"/>
        </w:rPr>
        <w:t>,000</w:t>
      </w:r>
      <w:r>
        <w:t>"</w:t>
      </w:r>
    </w:p>
    <w:p w:rsidR="00DE34AA" w:rsidP="00DE34AA" w:rsidRDefault="00DE34AA">
      <w:pPr>
        <w:pStyle w:val="Page"/>
        <w:rPr>
          <w:u w:val="single"/>
        </w:rPr>
      </w:pPr>
      <w:r>
        <w:tab/>
        <w:t xml:space="preserve">On page 19, line 6, strike </w:t>
      </w:r>
      <w:r w:rsidRPr="00864130">
        <w:t>"</w:t>
      </w:r>
      <w:r w:rsidRPr="00864130">
        <w:rPr>
          <w:u w:val="single"/>
        </w:rPr>
        <w:t>$488,774,000</w:t>
      </w:r>
      <w:r>
        <w:t xml:space="preserve">" and insert </w:t>
      </w:r>
      <w:r w:rsidRPr="00864130">
        <w:t>"</w:t>
      </w:r>
      <w:r w:rsidRPr="00864130">
        <w:rPr>
          <w:u w:val="single"/>
        </w:rPr>
        <w:t>$489,</w:t>
      </w:r>
      <w:r>
        <w:rPr>
          <w:u w:val="single"/>
        </w:rPr>
        <w:t>055</w:t>
      </w:r>
      <w:r w:rsidRPr="00864130">
        <w:rPr>
          <w:u w:val="single"/>
        </w:rPr>
        <w:t>,000</w:t>
      </w:r>
    </w:p>
    <w:p w:rsidR="00881525" w:rsidP="00DE34AA" w:rsidRDefault="00DE34AA">
      <w:pPr>
        <w:pStyle w:val="Page"/>
      </w:pPr>
      <w:r w:rsidRPr="00DE34AA">
        <w:tab/>
        <w:t>On page 19, line 36, strike "$</w:t>
      </w:r>
      <w:r>
        <w:t>((</w:t>
      </w:r>
      <w:r w:rsidRPr="00DE34AA">
        <w:rPr>
          <w:strike/>
        </w:rPr>
        <w:t>198,000</w:t>
      </w:r>
      <w:r>
        <w:t>))</w:t>
      </w:r>
      <w:r w:rsidRPr="00DE34AA">
        <w:t xml:space="preserve"> </w:t>
      </w:r>
      <w:r w:rsidRPr="00DE34AA">
        <w:rPr>
          <w:u w:val="single"/>
        </w:rPr>
        <w:t>$115,000</w:t>
      </w:r>
      <w:r>
        <w:t>"</w:t>
      </w:r>
      <w:r w:rsidRPr="00DE34AA">
        <w:t xml:space="preserve"> and insert </w:t>
      </w:r>
      <w:r>
        <w:t>"</w:t>
      </w:r>
      <w:r w:rsidRPr="00DE34AA">
        <w:t>$198,000</w:t>
      </w:r>
      <w:r>
        <w:t>"</w:t>
      </w:r>
    </w:p>
    <w:p w:rsidRPr="00DE34AA" w:rsidR="00DE34AA" w:rsidP="00DE34AA" w:rsidRDefault="00DE34AA">
      <w:pPr>
        <w:pStyle w:val="RCWSLText"/>
      </w:pPr>
      <w:r>
        <w:tab/>
        <w:t>On page 19, line 37, after "2012" strike everything through "</w:t>
      </w:r>
      <w:r w:rsidRPr="00DE34AA">
        <w:rPr>
          <w:u w:val="single"/>
        </w:rPr>
        <w:t>is</w:t>
      </w:r>
      <w:r>
        <w:t>" on page 20, line 1 and insert "and $198,000 of the general fund--state appropriation for fiscal year 2013 are"</w:t>
      </w:r>
    </w:p>
    <w:permEnd w:id="2043571283"/>
    <w:p w:rsidR="00ED2EEB" w:rsidP="0088152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427854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8152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E34AA" w:rsidP="00DE34AA" w:rsidRDefault="001C1B2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 w:rsidR="00DE34AA">
                  <w:t>Increases the GF-S appropriation for FY 2012 by $</w:t>
                </w:r>
                <w:r w:rsidR="00DE34AA">
                  <w:t>83</w:t>
                </w:r>
                <w:r w:rsidR="00DE34AA">
                  <w:t>,000 and GF-S appropriation for FY 2013 by $</w:t>
                </w:r>
                <w:r w:rsidR="00DE34AA">
                  <w:t>198</w:t>
                </w:r>
                <w:r w:rsidR="00DE34AA">
                  <w:t xml:space="preserve">,000 for the </w:t>
                </w:r>
                <w:r w:rsidR="00DE34AA">
                  <w:t>New Americans</w:t>
                </w:r>
                <w:r w:rsidR="00DE34AA">
                  <w:t xml:space="preserve"> in the Department of Commerce</w:t>
                </w:r>
                <w:r w:rsidR="00DE34AA">
                  <w:t xml:space="preserve"> and restores the proviso language.</w:t>
                </w:r>
              </w:p>
              <w:p w:rsidR="00DE34AA" w:rsidP="00DE34AA" w:rsidRDefault="00DE34AA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Pr="0096303F" w:rsidR="00DE34AA" w:rsidP="00DE34AA" w:rsidRDefault="00DE34A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864130">
                  <w:rPr>
                    <w:u w:val="single"/>
                  </w:rPr>
                  <w:t>FISCAL EFFECT:</w:t>
                </w:r>
                <w:r>
                  <w:t xml:space="preserve"> Increase the GF-S appropriation by $</w:t>
                </w:r>
                <w:r>
                  <w:t>281,000</w:t>
                </w:r>
              </w:p>
              <w:p w:rsidRPr="007D1589" w:rsidR="001B4E53" w:rsidP="00DE34A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42785486"/>
    </w:tbl>
    <w:p w:rsidR="00DF5D0E" w:rsidP="00881525" w:rsidRDefault="00DF5D0E">
      <w:pPr>
        <w:pStyle w:val="BillEnd"/>
        <w:suppressLineNumbers/>
      </w:pPr>
    </w:p>
    <w:p w:rsidR="00DF5D0E" w:rsidP="00881525" w:rsidRDefault="00DE256E">
      <w:pPr>
        <w:pStyle w:val="BillEnd"/>
        <w:suppressLineNumbers/>
      </w:pPr>
      <w:bookmarkStart w:name="_GoBack" w:id="1"/>
      <w:r>
        <w:rPr>
          <w:b/>
        </w:rPr>
        <w:t>--- END ---</w:t>
      </w:r>
    </w:p>
    <w:bookmarkEnd w:id="1"/>
    <w:p w:rsidR="00DF5D0E" w:rsidP="0088152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25" w:rsidRDefault="00881525" w:rsidP="00DF5D0E">
      <w:r>
        <w:separator/>
      </w:r>
    </w:p>
  </w:endnote>
  <w:endnote w:type="continuationSeparator" w:id="0">
    <w:p w:rsidR="00881525" w:rsidRDefault="0088152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881525">
        <w:t>5967 AMS .... RAMS 025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8152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881525">
        <w:t>5967 AMS .... RAMS 025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E34A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25" w:rsidRDefault="00881525" w:rsidP="00DF5D0E">
      <w:r>
        <w:separator/>
      </w:r>
    </w:p>
  </w:footnote>
  <w:footnote w:type="continuationSeparator" w:id="0">
    <w:p w:rsidR="00881525" w:rsidRDefault="0088152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A35B0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1525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E34AA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607E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MURR</SponsorAcronym>
  <DrafterAcronym>RAMS</DrafterAcronym>
  <DraftNumber>025</DraftNumber>
  <ReferenceNumber>SB 5967</ReferenceNumber>
  <Floor>S AMD TO S COMM AMD (S-5227.3)</Floor>
  <AmendmentNumber> 261</AmendmentNumber>
  <Sponsors>By Senator Murray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196</Words>
  <Characters>686</Characters>
  <Application>Microsoft Office Word</Application>
  <DocSecurity>8</DocSecurity>
  <Lines>114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MURR RAMS 025</dc:title>
  <dc:creator>Richard Ramsey</dc:creator>
  <cp:lastModifiedBy>Richard Ramsey</cp:lastModifiedBy>
  <cp:revision>2</cp:revision>
  <dcterms:created xsi:type="dcterms:W3CDTF">2012-03-03T03:21:00Z</dcterms:created>
  <dcterms:modified xsi:type="dcterms:W3CDTF">2012-03-03T03:28:00Z</dcterms:modified>
</cp:coreProperties>
</file>