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C04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1C6D">
            <w:t>1057-S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1C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1C6D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1C6D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1C6D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04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1C6D">
            <w:rPr>
              <w:b/>
              <w:u w:val="single"/>
            </w:rPr>
            <w:t>SHB 1057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1C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11C08">
            <w:rPr>
              <w:b/>
            </w:rPr>
            <w:t xml:space="preserve"> 512</w:t>
          </w:r>
        </w:sdtContent>
      </w:sdt>
    </w:p>
    <w:p w:rsidR="00DF5D0E" w:rsidP="00605C39" w:rsidRDefault="00DC04D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1C6D">
            <w:t xml:space="preserve"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F1C6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06/06/2013</w:t>
          </w:r>
        </w:p>
      </w:sdtContent>
    </w:sdt>
    <w:permStart w:edGrp="everyone" w:id="1227904804"/>
    <w:p w:rsidR="005F1C6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F1C6D">
        <w:t>On page</w:t>
      </w:r>
      <w:r w:rsidR="00806CA2">
        <w:t xml:space="preserve"> 181, line 22, after "(6)" strike "$38,677,000" and insert "</w:t>
      </w:r>
      <w:r w:rsidR="00486A57">
        <w:t>$</w:t>
      </w:r>
      <w:r w:rsidR="00806CA2">
        <w:t xml:space="preserve">18,677,000" </w:t>
      </w:r>
    </w:p>
    <w:p w:rsidR="00DF5D0E" w:rsidP="005F1C6D" w:rsidRDefault="00DF5D0E">
      <w:pPr>
        <w:suppressLineNumbers/>
        <w:rPr>
          <w:spacing w:val="-3"/>
        </w:rPr>
      </w:pPr>
    </w:p>
    <w:p w:rsidR="00806CA2" w:rsidP="005F1C6D" w:rsidRDefault="00806CA2">
      <w:pPr>
        <w:suppressLineNumbers/>
        <w:rPr>
          <w:spacing w:val="-3"/>
        </w:rPr>
      </w:pPr>
      <w:r>
        <w:rPr>
          <w:spacing w:val="-3"/>
        </w:rPr>
        <w:tab/>
        <w:t>On page 181, line 23, after "appropriation" strike "is" and insert ", and $20,000,000 of the Washington opportunity pathways account--state are"</w:t>
      </w:r>
    </w:p>
    <w:p w:rsidR="00806CA2" w:rsidP="005F1C6D" w:rsidRDefault="00806CA2">
      <w:pPr>
        <w:suppressLineNumbers/>
        <w:rPr>
          <w:spacing w:val="-3"/>
        </w:rPr>
      </w:pPr>
    </w:p>
    <w:p w:rsidRPr="005F1C6D" w:rsidR="00806CA2" w:rsidP="005F1C6D" w:rsidRDefault="00806CA2">
      <w:pPr>
        <w:suppressLineNumbers/>
        <w:rPr>
          <w:spacing w:val="-3"/>
        </w:rPr>
      </w:pPr>
      <w:r>
        <w:rPr>
          <w:spacing w:val="-3"/>
        </w:rPr>
        <w:tab/>
      </w:r>
    </w:p>
    <w:permEnd w:id="1227904804"/>
    <w:p w:rsidR="00ED2EEB" w:rsidP="005F1C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05413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F1C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F1C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6CA2">
                  <w:t>Corrects the budget proviso for the student achievement council for the college bound scholarship program to align with funding appropriations.</w:t>
                </w:r>
              </w:p>
              <w:p w:rsidR="005F1C6D" w:rsidP="005F1C6D" w:rsidRDefault="005F1C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5F1C6D" w:rsidR="005F1C6D" w:rsidP="005F1C6D" w:rsidRDefault="005F1C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5F1C6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0541364"/>
    </w:tbl>
    <w:p w:rsidR="00DF5D0E" w:rsidP="005F1C6D" w:rsidRDefault="00DF5D0E">
      <w:pPr>
        <w:pStyle w:val="BillEnd"/>
        <w:suppressLineNumbers/>
      </w:pPr>
    </w:p>
    <w:p w:rsidR="00DF5D0E" w:rsidP="005F1C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F1C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6D" w:rsidRDefault="005F1C6D" w:rsidP="00DF5D0E">
      <w:r>
        <w:separator/>
      </w:r>
    </w:p>
  </w:endnote>
  <w:endnote w:type="continuationSeparator" w:id="0">
    <w:p w:rsidR="005F1C6D" w:rsidRDefault="005F1C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A2" w:rsidRDefault="00806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86A57">
    <w:pPr>
      <w:pStyle w:val="AmendDraftFooter"/>
    </w:pPr>
    <w:fldSimple w:instr=" TITLE   \* MERGEFORMAT ">
      <w:r w:rsidR="00DC04D0">
        <w:t>1057-S AMH .... LUCE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F1C6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86A57">
    <w:pPr>
      <w:pStyle w:val="AmendDraftFooter"/>
    </w:pPr>
    <w:fldSimple w:instr=" TITLE   \* MERGEFORMAT ">
      <w:r w:rsidR="00DC04D0">
        <w:t>1057-S AMH .... LUCE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04D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6D" w:rsidRDefault="005F1C6D" w:rsidP="00DF5D0E">
      <w:r>
        <w:separator/>
      </w:r>
    </w:p>
  </w:footnote>
  <w:footnote w:type="continuationSeparator" w:id="0">
    <w:p w:rsidR="005F1C6D" w:rsidRDefault="005F1C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A2" w:rsidRDefault="00806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1C08"/>
    <w:rsid w:val="0014278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6A57"/>
    <w:rsid w:val="00492DDC"/>
    <w:rsid w:val="004C6615"/>
    <w:rsid w:val="00523C5A"/>
    <w:rsid w:val="005E69C3"/>
    <w:rsid w:val="005F1C6D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6CA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04D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1F8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1057-S</BillDocName>
  <AmendType>AMH</AmendType>
  <SponsorAcronym>HUNT</SponsorAcronym>
  <DrafterAcronym>LUCE</DrafterAcronym>
  <DraftNumber>055</DraftNumber>
  <ReferenceNumber>SHB 1057</ReferenceNumber>
  <Floor>H AMD</Floor>
  <AmendmentNumber> 512</AmendmentNumber>
  <Sponsors>By Representative Hunter</Sponsors>
  <FloorAction>ADOPTED 06/06/2013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91</Words>
  <Characters>498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1057-S AMH HUNT LUCE 055</dc:title>
  <dc:creator>Catrina Lucero</dc:creator>
  <cp:lastModifiedBy>Catrina Lucero</cp:lastModifiedBy>
  <cp:revision>5</cp:revision>
  <cp:lastPrinted>2013-06-06T22:37:00Z</cp:lastPrinted>
  <dcterms:created xsi:type="dcterms:W3CDTF">2013-06-06T22:26:00Z</dcterms:created>
  <dcterms:modified xsi:type="dcterms:W3CDTF">2013-06-06T22:37:00Z</dcterms:modified>
</cp:coreProperties>
</file>