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73A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6E7D">
            <w:t>1263-S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6E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6E7D">
            <w:t>MORE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6E7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6E7D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3A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6E7D">
            <w:rPr>
              <w:b/>
              <w:u w:val="single"/>
            </w:rPr>
            <w:t>SHB 1263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6E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E638B">
            <w:rPr>
              <w:b/>
            </w:rPr>
            <w:t xml:space="preserve"> 314</w:t>
          </w:r>
        </w:sdtContent>
      </w:sdt>
    </w:p>
    <w:p w:rsidR="00DF5D0E" w:rsidP="00605C39" w:rsidRDefault="00373A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6E7D">
            <w:t>By Representative Morrell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96E7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301611985"/>
    <w:p w:rsidRPr="002C21E1" w:rsidR="00496E7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96E7D">
        <w:t xml:space="preserve">On page </w:t>
      </w:r>
      <w:r w:rsidR="002C21E1">
        <w:t>2, line 3, after "provider." insert "</w:t>
      </w:r>
      <w:r w:rsidR="002C21E1">
        <w:rPr>
          <w:u w:val="single"/>
        </w:rPr>
        <w:t>The check must be sent directly to the provider if the provider is a governmental entity, including, but not limited to, a fire district or a public hospital district.</w:t>
      </w:r>
      <w:r w:rsidR="002C21E1">
        <w:t>"</w:t>
      </w:r>
    </w:p>
    <w:p w:rsidRPr="00496E7D" w:rsidR="00DF5D0E" w:rsidP="00496E7D" w:rsidRDefault="00DF5D0E">
      <w:pPr>
        <w:suppressLineNumbers/>
        <w:rPr>
          <w:spacing w:val="-3"/>
        </w:rPr>
      </w:pPr>
    </w:p>
    <w:permEnd w:id="301611985"/>
    <w:p w:rsidR="00ED2EEB" w:rsidP="00496E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45911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6E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6E7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C21E1">
                  <w:t>Requires payment for emergency services to be sent directly to the provider if it is a governmental entity, including a fire district or a public hospital district.</w:t>
                </w:r>
              </w:p>
              <w:p w:rsidRPr="007D1589" w:rsidR="001B4E53" w:rsidP="00496E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4591125"/>
    </w:tbl>
    <w:p w:rsidR="00DF5D0E" w:rsidP="00496E7D" w:rsidRDefault="00DF5D0E">
      <w:pPr>
        <w:pStyle w:val="BillEnd"/>
        <w:suppressLineNumbers/>
      </w:pPr>
    </w:p>
    <w:p w:rsidR="00DF5D0E" w:rsidP="00496E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6E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7D" w:rsidRDefault="00496E7D" w:rsidP="00DF5D0E">
      <w:r>
        <w:separator/>
      </w:r>
    </w:p>
  </w:endnote>
  <w:endnote w:type="continuationSeparator" w:id="0">
    <w:p w:rsidR="00496E7D" w:rsidRDefault="00496E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70" w:rsidRDefault="00373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73A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1263-S AMH MORE MORI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6E7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73A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1263-S AMH MORE MORI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7D" w:rsidRDefault="00496E7D" w:rsidP="00DF5D0E">
      <w:r>
        <w:separator/>
      </w:r>
    </w:p>
  </w:footnote>
  <w:footnote w:type="continuationSeparator" w:id="0">
    <w:p w:rsidR="00496E7D" w:rsidRDefault="00496E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70" w:rsidRDefault="00373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21E1"/>
    <w:rsid w:val="00316CD9"/>
    <w:rsid w:val="00373A55"/>
    <w:rsid w:val="00373C70"/>
    <w:rsid w:val="003E2FC6"/>
    <w:rsid w:val="00492DDC"/>
    <w:rsid w:val="00496E7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38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0F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1263-S</BillDocName>
  <AmendType>AMH</AmendType>
  <SponsorAcronym>MORE</SponsorAcronym>
  <DrafterAcronym>MORI</DrafterAcronym>
  <DraftNumber>038</DraftNumber>
  <ReferenceNumber>SHB 1263</ReferenceNumber>
  <Floor>H AMD</Floor>
  <AmendmentNumber> 314</AmendmentNumber>
  <Sponsors>By Representative Morrell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94</Words>
  <Characters>452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1263-S AMH MORE MORI 038</dc:title>
  <dc:creator>Jim Morishima</dc:creator>
  <cp:lastModifiedBy>Jim Morishima</cp:lastModifiedBy>
  <cp:revision>6</cp:revision>
  <cp:lastPrinted>2013-03-10T02:36:00Z</cp:lastPrinted>
  <dcterms:created xsi:type="dcterms:W3CDTF">2013-03-10T02:31:00Z</dcterms:created>
  <dcterms:modified xsi:type="dcterms:W3CDTF">2013-03-10T02:36:00Z</dcterms:modified>
</cp:coreProperties>
</file>