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94C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2817">
            <w:t>1448-S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28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2817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281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2817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4C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2817">
            <w:rPr>
              <w:b/>
              <w:u w:val="single"/>
            </w:rPr>
            <w:t>SHB 1448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28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F0219">
            <w:rPr>
              <w:b/>
            </w:rPr>
            <w:t xml:space="preserve"> 100</w:t>
          </w:r>
        </w:sdtContent>
      </w:sdt>
    </w:p>
    <w:p w:rsidR="00DF5D0E" w:rsidP="00605C39" w:rsidRDefault="00294C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2817">
            <w:t xml:space="preserve"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3281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1230908593"/>
    <w:p w:rsidR="00117F2F" w:rsidP="00B76FE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17F2F">
        <w:t>On page 2, line 3, after "contact" insert ", and must reimburse an originating site for the infrastructure and preparation of the patient for the telemedicine services,</w:t>
      </w:r>
      <w:r w:rsidR="009951C4">
        <w:t>"</w:t>
      </w:r>
    </w:p>
    <w:p w:rsidR="00117F2F" w:rsidP="00117F2F" w:rsidRDefault="00117F2F">
      <w:pPr>
        <w:pStyle w:val="RCWSLText"/>
      </w:pPr>
    </w:p>
    <w:p w:rsidR="00117F2F" w:rsidP="00117F2F" w:rsidRDefault="00117F2F">
      <w:pPr>
        <w:pStyle w:val="RCWSLText"/>
      </w:pPr>
      <w:r>
        <w:tab/>
        <w:t xml:space="preserve">On page </w:t>
      </w:r>
      <w:r w:rsidR="009951C4">
        <w:t>2, line 25, after "to," insert "utilization review,"</w:t>
      </w:r>
    </w:p>
    <w:p w:rsidR="009951C4" w:rsidP="00117F2F" w:rsidRDefault="009951C4">
      <w:pPr>
        <w:pStyle w:val="RCWSLText"/>
      </w:pPr>
    </w:p>
    <w:p w:rsidR="009951C4" w:rsidP="00117F2F" w:rsidRDefault="009951C4">
      <w:pPr>
        <w:pStyle w:val="RCWSLText"/>
      </w:pPr>
      <w:r>
        <w:tab/>
        <w:t>On page 2, line 28, after "plan" insert ": To reimburse an originating site for professional fees,"</w:t>
      </w:r>
    </w:p>
    <w:p w:rsidR="00AA10B0" w:rsidP="00117F2F" w:rsidRDefault="00AA10B0">
      <w:pPr>
        <w:pStyle w:val="RCWSLText"/>
      </w:pPr>
    </w:p>
    <w:p w:rsidR="00AA10B0" w:rsidP="00117F2F" w:rsidRDefault="00AA10B0">
      <w:pPr>
        <w:pStyle w:val="RCWSLText"/>
      </w:pPr>
      <w:r>
        <w:tab/>
        <w:t xml:space="preserve">On page 2, line </w:t>
      </w:r>
      <w:r w:rsidR="00795F64">
        <w:t>29, after "plan" insert ","</w:t>
      </w:r>
    </w:p>
    <w:p w:rsidR="009951C4" w:rsidP="00117F2F" w:rsidRDefault="009951C4">
      <w:pPr>
        <w:pStyle w:val="RCWSLText"/>
      </w:pPr>
    </w:p>
    <w:p w:rsidR="009951C4" w:rsidP="00117F2F" w:rsidRDefault="009951C4">
      <w:pPr>
        <w:pStyle w:val="RCWSLText"/>
      </w:pPr>
      <w:r>
        <w:tab/>
        <w:t>On page 2, line 35, after "telemedicine" insert ", which pr</w:t>
      </w:r>
      <w:r w:rsidR="009D07F5">
        <w:t>epares the patient for the telemedicine services</w:t>
      </w:r>
      <w:r>
        <w:t xml:space="preserve"> and provides the infrastructure for the telemedicine service</w:t>
      </w:r>
      <w:r w:rsidR="009D07F5">
        <w:t>s</w:t>
      </w:r>
      <w:r>
        <w:t xml:space="preserve"> to occur"</w:t>
      </w:r>
    </w:p>
    <w:p w:rsidR="009951C4" w:rsidP="00117F2F" w:rsidRDefault="009951C4">
      <w:pPr>
        <w:pStyle w:val="RCWSLText"/>
      </w:pPr>
    </w:p>
    <w:p w:rsidR="009951C4" w:rsidP="00117F2F" w:rsidRDefault="009951C4">
      <w:pPr>
        <w:pStyle w:val="RCWSLText"/>
      </w:pPr>
      <w:r>
        <w:tab/>
        <w:t>On page 3, line 11, after "contact" insert ", and must reimburse an originating site for the infrastructure and preparation of the patient for the telemedicine services,"</w:t>
      </w:r>
    </w:p>
    <w:p w:rsidR="009951C4" w:rsidP="00117F2F" w:rsidRDefault="009951C4">
      <w:pPr>
        <w:pStyle w:val="RCWSLText"/>
      </w:pPr>
    </w:p>
    <w:p w:rsidR="009951C4" w:rsidP="00117F2F" w:rsidRDefault="009951C4">
      <w:pPr>
        <w:pStyle w:val="RCWSLText"/>
      </w:pPr>
      <w:r>
        <w:tab/>
        <w:t>On page 3, line 35, after "to," insert "utilization review,"</w:t>
      </w:r>
    </w:p>
    <w:p w:rsidR="009951C4" w:rsidP="00117F2F" w:rsidRDefault="009951C4">
      <w:pPr>
        <w:pStyle w:val="RCWSLText"/>
      </w:pPr>
    </w:p>
    <w:p w:rsidR="009951C4" w:rsidP="00117F2F" w:rsidRDefault="009951C4">
      <w:pPr>
        <w:pStyle w:val="RCWSLText"/>
      </w:pPr>
      <w:r>
        <w:tab/>
        <w:t xml:space="preserve">On page 4, line </w:t>
      </w:r>
      <w:r w:rsidR="00676EDA">
        <w:t>1, after "carrier" insert ": To reimburse an originating site for professional fees,"</w:t>
      </w:r>
    </w:p>
    <w:p w:rsidR="00795F64" w:rsidP="00117F2F" w:rsidRDefault="00795F64">
      <w:pPr>
        <w:pStyle w:val="RCWSLText"/>
      </w:pPr>
    </w:p>
    <w:p w:rsidR="00795F64" w:rsidP="00117F2F" w:rsidRDefault="00795F64">
      <w:pPr>
        <w:pStyle w:val="RCWSLText"/>
      </w:pPr>
      <w:r>
        <w:tab/>
        <w:t>On page 4, line 3, after "plan" insert ","</w:t>
      </w:r>
    </w:p>
    <w:p w:rsidR="00676EDA" w:rsidP="00117F2F" w:rsidRDefault="00676EDA">
      <w:pPr>
        <w:pStyle w:val="RCWSLText"/>
      </w:pPr>
    </w:p>
    <w:p w:rsidRPr="00117F2F" w:rsidR="00676EDA" w:rsidP="00117F2F" w:rsidRDefault="00676EDA">
      <w:pPr>
        <w:pStyle w:val="RCWSLText"/>
      </w:pPr>
      <w:r>
        <w:lastRenderedPageBreak/>
        <w:tab/>
        <w:t>On page 4, line 7, after "telemedicine" insert ", which pr</w:t>
      </w:r>
      <w:r w:rsidR="009D07F5">
        <w:t>epares the patient for the telemedicine services</w:t>
      </w:r>
      <w:r>
        <w:t xml:space="preserve"> and provides the infrastructure for the telemedicine service</w:t>
      </w:r>
      <w:r w:rsidR="009D07F5">
        <w:t>s</w:t>
      </w:r>
      <w:r>
        <w:t xml:space="preserve"> to occur"</w:t>
      </w:r>
    </w:p>
    <w:p w:rsidRPr="00B32817" w:rsidR="00DF5D0E" w:rsidP="00B32817" w:rsidRDefault="00DF5D0E">
      <w:pPr>
        <w:suppressLineNumbers/>
        <w:rPr>
          <w:spacing w:val="-3"/>
        </w:rPr>
      </w:pPr>
    </w:p>
    <w:permEnd w:id="1230908593"/>
    <w:p w:rsidR="00ED2EEB" w:rsidP="00B328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03679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28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28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B76FE5">
                  <w:t xml:space="preserve">  </w:t>
                </w:r>
                <w:r w:rsidR="00036CF9">
                  <w:t>Requires a health plan to reimburse an originating site for the</w:t>
                </w:r>
                <w:r w:rsidR="00117F2F">
                  <w:t xml:space="preserve"> infrastructure and preparation</w:t>
                </w:r>
                <w:r w:rsidR="00036CF9">
                  <w:t xml:space="preserve"> of the patient for the telemedicine service.  Allows a health plan to deny coverage to the originating site for professional fees.  Narrows the definition of "originating site" to include only a site that pr</w:t>
                </w:r>
                <w:r w:rsidR="00420C73">
                  <w:t>epares the patient for the telemedicine services</w:t>
                </w:r>
                <w:r w:rsidR="00036CF9">
                  <w:t xml:space="preserve"> and provides the infrastructure </w:t>
                </w:r>
                <w:r w:rsidR="00733A65">
                  <w:t>for the telemedicine service</w:t>
                </w:r>
                <w:r w:rsidR="00420C73">
                  <w:t>s</w:t>
                </w:r>
                <w:r w:rsidR="00733A65">
                  <w:t xml:space="preserve"> to occur.  Allows a health plan to subject telemedicine services to utilization review.</w:t>
                </w:r>
              </w:p>
              <w:p w:rsidRPr="007D1589" w:rsidR="001B4E53" w:rsidP="00B328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0367972"/>
    </w:tbl>
    <w:p w:rsidR="00DF5D0E" w:rsidP="00B32817" w:rsidRDefault="00DF5D0E">
      <w:pPr>
        <w:pStyle w:val="BillEnd"/>
        <w:suppressLineNumbers/>
      </w:pPr>
    </w:p>
    <w:p w:rsidR="00DF5D0E" w:rsidP="00B328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28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17" w:rsidRDefault="00B32817" w:rsidP="00DF5D0E">
      <w:r>
        <w:separator/>
      </w:r>
    </w:p>
  </w:endnote>
  <w:endnote w:type="continuationSeparator" w:id="0">
    <w:p w:rsidR="00B32817" w:rsidRDefault="00B328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12" w:rsidRDefault="003E3D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B602A">
    <w:pPr>
      <w:pStyle w:val="AmendDraftFooter"/>
    </w:pPr>
    <w:fldSimple w:instr=" TITLE   \* MERGEFORMAT ">
      <w:r w:rsidR="00294C8C">
        <w:t>1448-S AMH .... MORI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4C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B602A">
    <w:pPr>
      <w:pStyle w:val="AmendDraftFooter"/>
    </w:pPr>
    <w:fldSimple w:instr=" TITLE   \* MERGEFORMAT ">
      <w:r w:rsidR="00294C8C">
        <w:t>1448-S AMH .... MORI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94C8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17" w:rsidRDefault="00B32817" w:rsidP="00DF5D0E">
      <w:r>
        <w:separator/>
      </w:r>
    </w:p>
  </w:footnote>
  <w:footnote w:type="continuationSeparator" w:id="0">
    <w:p w:rsidR="00B32817" w:rsidRDefault="00B328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12" w:rsidRDefault="003E3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6CF9"/>
    <w:rsid w:val="00060D21"/>
    <w:rsid w:val="00096165"/>
    <w:rsid w:val="000C6C82"/>
    <w:rsid w:val="000E603A"/>
    <w:rsid w:val="00102468"/>
    <w:rsid w:val="00106544"/>
    <w:rsid w:val="00117F2F"/>
    <w:rsid w:val="00146AAF"/>
    <w:rsid w:val="001A775A"/>
    <w:rsid w:val="001B4E53"/>
    <w:rsid w:val="001C1B27"/>
    <w:rsid w:val="001E6675"/>
    <w:rsid w:val="00217E8A"/>
    <w:rsid w:val="00244ABE"/>
    <w:rsid w:val="00265296"/>
    <w:rsid w:val="00281CBD"/>
    <w:rsid w:val="00294C8C"/>
    <w:rsid w:val="00316CD9"/>
    <w:rsid w:val="003E2FC6"/>
    <w:rsid w:val="003E3D12"/>
    <w:rsid w:val="00420C73"/>
    <w:rsid w:val="00492DDC"/>
    <w:rsid w:val="004C47E7"/>
    <w:rsid w:val="004C6615"/>
    <w:rsid w:val="00523C5A"/>
    <w:rsid w:val="005D1DBA"/>
    <w:rsid w:val="005E69C3"/>
    <w:rsid w:val="00605C39"/>
    <w:rsid w:val="006240C4"/>
    <w:rsid w:val="00676EDA"/>
    <w:rsid w:val="006841E6"/>
    <w:rsid w:val="006F7027"/>
    <w:rsid w:val="007049E4"/>
    <w:rsid w:val="0072335D"/>
    <w:rsid w:val="0072541D"/>
    <w:rsid w:val="00733A65"/>
    <w:rsid w:val="00757317"/>
    <w:rsid w:val="007769AF"/>
    <w:rsid w:val="00795F64"/>
    <w:rsid w:val="007B602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51C4"/>
    <w:rsid w:val="009D07F5"/>
    <w:rsid w:val="009F039E"/>
    <w:rsid w:val="009F23A9"/>
    <w:rsid w:val="00A01F29"/>
    <w:rsid w:val="00A17B5B"/>
    <w:rsid w:val="00A4729B"/>
    <w:rsid w:val="00A93D4A"/>
    <w:rsid w:val="00AA10B0"/>
    <w:rsid w:val="00AA1230"/>
    <w:rsid w:val="00AB682C"/>
    <w:rsid w:val="00AD2D0A"/>
    <w:rsid w:val="00B31D1C"/>
    <w:rsid w:val="00B32817"/>
    <w:rsid w:val="00B41494"/>
    <w:rsid w:val="00B518D0"/>
    <w:rsid w:val="00B56650"/>
    <w:rsid w:val="00B73E0A"/>
    <w:rsid w:val="00B76FE5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72CE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87C2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1448-S</BillDocName>
  <AmendType>AMH</AmendType>
  <SponsorAcronym>RODN</SponsorAcronym>
  <DrafterAcronym>MORI</DrafterAcronym>
  <DraftNumber>032</DraftNumber>
  <ReferenceNumber>SHB 1448</ReferenceNumber>
  <Floor>H AMD</Floor>
  <AmendmentNumber> 100</AmendmentNumber>
  <Sponsors>By Representative Rodne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185</TotalTime>
  <Pages>2</Pages>
  <Words>287</Words>
  <Characters>1502</Characters>
  <Application>Microsoft Office Word</Application>
  <DocSecurity>8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1448-S AMH .... MORI 032</vt:lpstr>
    </vt:vector>
  </TitlesOfParts>
  <Company>Washington State Legislature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1448-S AMH RODN MORI 032</dc:title>
  <dc:creator>Jim Morishima</dc:creator>
  <cp:lastModifiedBy>Jim Morishima</cp:lastModifiedBy>
  <cp:revision>18</cp:revision>
  <cp:lastPrinted>2013-03-06T20:54:00Z</cp:lastPrinted>
  <dcterms:created xsi:type="dcterms:W3CDTF">2013-03-06T17:05:00Z</dcterms:created>
  <dcterms:modified xsi:type="dcterms:W3CDTF">2013-03-06T20:54:00Z</dcterms:modified>
</cp:coreProperties>
</file>