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E32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C2DD3">
            <w:t>1470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C2D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C2DD3">
            <w:t>ORMS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C2DD3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C2DD3">
            <w:t>006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32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C2DD3">
            <w:rPr>
              <w:b/>
              <w:u w:val="single"/>
            </w:rPr>
            <w:t>HB 1470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C2DD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4442B">
            <w:rPr>
              <w:b/>
            </w:rPr>
            <w:t xml:space="preserve"> 6</w:t>
          </w:r>
        </w:sdtContent>
      </w:sdt>
    </w:p>
    <w:p w:rsidR="00DF5D0E" w:rsidP="00605C39" w:rsidRDefault="005E325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C2DD3">
            <w:t>By Representative Ormsby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C2DD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02/18/2013</w:t>
          </w:r>
        </w:p>
      </w:sdtContent>
    </w:sdt>
    <w:permStart w:edGrp="everyone" w:id="729486641"/>
    <w:p w:rsidR="000C2DD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C2DD3">
        <w:t xml:space="preserve">On page </w:t>
      </w:r>
      <w:r w:rsidR="00FA3849">
        <w:t>13, after line 2, insert the following:</w:t>
      </w:r>
    </w:p>
    <w:p w:rsidR="00FA3849" w:rsidP="00FA3849" w:rsidRDefault="00681E01">
      <w:pPr>
        <w:pStyle w:val="BegSec-New"/>
      </w:pPr>
      <w:r>
        <w:t>"</w:t>
      </w:r>
      <w:r w:rsidR="00FA3849">
        <w:rPr>
          <w:u w:val="single"/>
        </w:rPr>
        <w:t>NEW SECTION.</w:t>
      </w:r>
      <w:r w:rsidR="00FA3849">
        <w:rPr>
          <w:b/>
        </w:rPr>
        <w:t xml:space="preserve"> Sec. </w:t>
      </w:r>
      <w:r>
        <w:rPr>
          <w:b/>
        </w:rPr>
        <w:t>8.</w:t>
      </w:r>
      <w:r w:rsidR="00FA3849">
        <w:t xml:space="preserve">  This act is necessary for the immediate preservation of the public peace, health, or safety, or support of the state government and its existing public institutions, and takes effect immediately.</w:t>
      </w:r>
      <w:r>
        <w:t>"</w:t>
      </w:r>
    </w:p>
    <w:p w:rsidR="00DB3E5E" w:rsidP="00DB3E5E" w:rsidRDefault="00DB3E5E">
      <w:pPr>
        <w:pStyle w:val="RCWSLText"/>
      </w:pPr>
    </w:p>
    <w:p w:rsidRPr="00DB3E5E" w:rsidR="00DB3E5E" w:rsidP="00DB3E5E" w:rsidRDefault="00DB3E5E">
      <w:pPr>
        <w:pStyle w:val="RCWSLText"/>
      </w:pPr>
      <w:r>
        <w:tab/>
        <w:t>Correct the title.</w:t>
      </w:r>
    </w:p>
    <w:p w:rsidRPr="000C2DD3" w:rsidR="00DF5D0E" w:rsidP="000C2DD3" w:rsidRDefault="00DF5D0E">
      <w:pPr>
        <w:suppressLineNumbers/>
        <w:rPr>
          <w:spacing w:val="-3"/>
        </w:rPr>
      </w:pPr>
    </w:p>
    <w:permEnd w:id="729486641"/>
    <w:p w:rsidR="00ED2EEB" w:rsidP="000C2DD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09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C2DD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81E0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81E01">
                  <w:t>Adds an emergency clause for the bill to take effect immediately.</w:t>
                </w:r>
              </w:p>
            </w:tc>
          </w:tr>
        </w:sdtContent>
      </w:sdt>
      <w:permEnd w:id="480965"/>
    </w:tbl>
    <w:p w:rsidR="00DF5D0E" w:rsidP="000C2DD3" w:rsidRDefault="00DF5D0E">
      <w:pPr>
        <w:pStyle w:val="BillEnd"/>
        <w:suppressLineNumbers/>
      </w:pPr>
    </w:p>
    <w:p w:rsidR="00DF5D0E" w:rsidP="000C2DD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C2DD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D3" w:rsidRDefault="000C2DD3" w:rsidP="00DF5D0E">
      <w:r>
        <w:separator/>
      </w:r>
    </w:p>
  </w:endnote>
  <w:endnote w:type="continuationSeparator" w:id="0">
    <w:p w:rsidR="000C2DD3" w:rsidRDefault="000C2D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A2" w:rsidRDefault="00CF6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E32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1470 AMH ORMS TANG 006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C2DD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E32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1470 AMH ORMS TANG 006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D3" w:rsidRDefault="000C2DD3" w:rsidP="00DF5D0E">
      <w:r>
        <w:separator/>
      </w:r>
    </w:p>
  </w:footnote>
  <w:footnote w:type="continuationSeparator" w:id="0">
    <w:p w:rsidR="000C2DD3" w:rsidRDefault="000C2D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A2" w:rsidRDefault="00CF6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2DD3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325F"/>
    <w:rsid w:val="005E69C3"/>
    <w:rsid w:val="00605C39"/>
    <w:rsid w:val="0064442B"/>
    <w:rsid w:val="00681E0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64A2"/>
    <w:rsid w:val="00D40447"/>
    <w:rsid w:val="00D659AC"/>
    <w:rsid w:val="00DA47F3"/>
    <w:rsid w:val="00DB3E5E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o_t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07D4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1470</BillDocName>
  <AmendType>AMH</AmendType>
  <SponsorAcronym>ORMS</SponsorAcronym>
  <DrafterAcronym>TANG</DrafterAcronym>
  <DraftNumber>006</DraftNumber>
  <ReferenceNumber>HB 1470</ReferenceNumber>
  <Floor>H AMD</Floor>
  <AmendmentNumber> 6</AmendmentNumber>
  <Sponsors>By Representative Ormsby</Sponsors>
  <FloorAction>ADOPTED 02/18/2013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87</Words>
  <Characters>430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1470 AMH ORMS TANG 006</vt:lpstr>
    </vt:vector>
  </TitlesOfParts>
  <Company>Washington State Legislature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1470 AMH ORMS TANG 006</dc:title>
  <dc:creator>Trudes Tango</dc:creator>
  <cp:lastModifiedBy>Trudes Tango</cp:lastModifiedBy>
  <cp:revision>5</cp:revision>
  <cp:lastPrinted>2013-02-12T21:21:00Z</cp:lastPrinted>
  <dcterms:created xsi:type="dcterms:W3CDTF">2013-02-12T21:08:00Z</dcterms:created>
  <dcterms:modified xsi:type="dcterms:W3CDTF">2013-02-12T21:21:00Z</dcterms:modified>
</cp:coreProperties>
</file>