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AF558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33D2C">
            <w:t>1872-S2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33D2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33D2C">
            <w:t>DAHL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33D2C">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33D2C">
            <w:t>832</w:t>
          </w:r>
        </w:sdtContent>
      </w:sdt>
    </w:p>
    <w:p w:rsidR="00DF5D0E" w:rsidP="00B73E0A" w:rsidRDefault="00AA1230">
      <w:pPr>
        <w:pStyle w:val="OfferedBy"/>
        <w:spacing w:after="120"/>
      </w:pPr>
      <w:r>
        <w:tab/>
      </w:r>
      <w:r>
        <w:tab/>
      </w:r>
      <w:r>
        <w:tab/>
      </w:r>
    </w:p>
    <w:p w:rsidR="00DF5D0E" w:rsidRDefault="00AF558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33D2C">
            <w:rPr>
              <w:b/>
              <w:u w:val="single"/>
            </w:rPr>
            <w:t>2SHB 1872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33D2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A51ABD">
            <w:rPr>
              <w:b/>
            </w:rPr>
            <w:t xml:space="preserve"> 218</w:t>
          </w:r>
        </w:sdtContent>
      </w:sdt>
    </w:p>
    <w:p w:rsidR="00DF5D0E" w:rsidP="00605C39" w:rsidRDefault="00AF558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33D2C">
            <w:t>By Representative Dahlquist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33D2C">
          <w:pPr>
            <w:spacing w:line="408" w:lineRule="exact"/>
            <w:jc w:val="right"/>
            <w:rPr>
              <w:b/>
              <w:bCs/>
            </w:rPr>
          </w:pPr>
          <w:r>
            <w:rPr>
              <w:b/>
              <w:bCs/>
            </w:rPr>
            <w:t xml:space="preserve">FAILED 03/08/2013</w:t>
          </w:r>
        </w:p>
      </w:sdtContent>
    </w:sdt>
    <w:permStart w:edGrp="everyone" w:id="880677246"/>
    <w:p w:rsidR="00D33D2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33D2C">
        <w:t xml:space="preserve">On page </w:t>
      </w:r>
      <w:r w:rsidR="005A5A89">
        <w:t>3, beginning on line 13, strike all of subsection (4)</w:t>
      </w:r>
    </w:p>
    <w:p w:rsidRPr="00D33D2C" w:rsidR="00DF5D0E" w:rsidP="00D33D2C" w:rsidRDefault="00DF5D0E">
      <w:pPr>
        <w:suppressLineNumbers/>
        <w:rPr>
          <w:spacing w:val="-3"/>
        </w:rPr>
      </w:pPr>
    </w:p>
    <w:permEnd w:id="880677246"/>
    <w:p w:rsidR="00ED2EEB" w:rsidP="00D33D2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836214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33D2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33D2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A5A89">
                  <w:t>Removes a requirement that staff support for the STEM Education Innovation Alliance be provided by the Governor's Office and the Office of Financial Management, with support from the Office of the Superintendent of Public Instruction and other agencies as necessary.</w:t>
                </w:r>
              </w:p>
              <w:p w:rsidRPr="007D1589" w:rsidR="001B4E53" w:rsidP="00D33D2C" w:rsidRDefault="001B4E53">
                <w:pPr>
                  <w:pStyle w:val="ListBullet"/>
                  <w:numPr>
                    <w:ilvl w:val="0"/>
                    <w:numId w:val="0"/>
                  </w:numPr>
                  <w:suppressLineNumbers/>
                </w:pPr>
              </w:p>
            </w:tc>
          </w:tr>
        </w:sdtContent>
      </w:sdt>
      <w:permEnd w:id="483621449"/>
    </w:tbl>
    <w:p w:rsidR="00DF5D0E" w:rsidP="00D33D2C" w:rsidRDefault="00DF5D0E">
      <w:pPr>
        <w:pStyle w:val="BillEnd"/>
        <w:suppressLineNumbers/>
      </w:pPr>
    </w:p>
    <w:p w:rsidR="00DF5D0E" w:rsidP="00D33D2C" w:rsidRDefault="00DE256E">
      <w:pPr>
        <w:pStyle w:val="BillEnd"/>
        <w:suppressLineNumbers/>
      </w:pPr>
      <w:r>
        <w:rPr>
          <w:b/>
        </w:rPr>
        <w:t>--- END ---</w:t>
      </w:r>
    </w:p>
    <w:p w:rsidR="00DF5D0E" w:rsidP="00D33D2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2C" w:rsidRDefault="00D33D2C" w:rsidP="00DF5D0E">
      <w:r>
        <w:separator/>
      </w:r>
    </w:p>
  </w:endnote>
  <w:endnote w:type="continuationSeparator" w:id="0">
    <w:p w:rsidR="00D33D2C" w:rsidRDefault="00D33D2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FD" w:rsidRDefault="00915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F558E">
    <w:pPr>
      <w:pStyle w:val="AmendDraftFooter"/>
    </w:pPr>
    <w:r>
      <w:fldChar w:fldCharType="begin"/>
    </w:r>
    <w:r>
      <w:instrText xml:space="preserve"> TITLE   \* MERGEFORMAT </w:instrText>
    </w:r>
    <w:r>
      <w:fldChar w:fldCharType="separate"/>
    </w:r>
    <w:r>
      <w:t>1872-S2 AMH DAHL MCLA 832</w:t>
    </w:r>
    <w:r>
      <w:fldChar w:fldCharType="end"/>
    </w:r>
    <w:r w:rsidR="001B4E53">
      <w:tab/>
    </w:r>
    <w:r w:rsidR="00E267B1">
      <w:fldChar w:fldCharType="begin"/>
    </w:r>
    <w:r w:rsidR="00E267B1">
      <w:instrText xml:space="preserve"> PAGE  \* Arabic  \* MERGEFORMAT </w:instrText>
    </w:r>
    <w:r w:rsidR="00E267B1">
      <w:fldChar w:fldCharType="separate"/>
    </w:r>
    <w:r w:rsidR="00D33D2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AF558E">
    <w:pPr>
      <w:pStyle w:val="AmendDraftFooter"/>
    </w:pPr>
    <w:r>
      <w:fldChar w:fldCharType="begin"/>
    </w:r>
    <w:r>
      <w:instrText xml:space="preserve"> TITLE   \* MERGEFORMAT </w:instrText>
    </w:r>
    <w:r>
      <w:fldChar w:fldCharType="separate"/>
    </w:r>
    <w:r>
      <w:t>1872-S2 AMH DAHL MCLA 832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2C" w:rsidRDefault="00D33D2C" w:rsidP="00DF5D0E">
      <w:r>
        <w:separator/>
      </w:r>
    </w:p>
  </w:footnote>
  <w:footnote w:type="continuationSeparator" w:id="0">
    <w:p w:rsidR="00D33D2C" w:rsidRDefault="00D33D2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FD" w:rsidRDefault="00915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A5A8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56FD"/>
    <w:rsid w:val="00931B84"/>
    <w:rsid w:val="0096303F"/>
    <w:rsid w:val="00972869"/>
    <w:rsid w:val="00984CD1"/>
    <w:rsid w:val="009F23A9"/>
    <w:rsid w:val="00A01F29"/>
    <w:rsid w:val="00A17B5B"/>
    <w:rsid w:val="00A4729B"/>
    <w:rsid w:val="00A51ABD"/>
    <w:rsid w:val="00A93D4A"/>
    <w:rsid w:val="00AA1230"/>
    <w:rsid w:val="00AB682C"/>
    <w:rsid w:val="00AD2D0A"/>
    <w:rsid w:val="00AF558E"/>
    <w:rsid w:val="00B31D1C"/>
    <w:rsid w:val="00B41494"/>
    <w:rsid w:val="00B518D0"/>
    <w:rsid w:val="00B56650"/>
    <w:rsid w:val="00B73E0A"/>
    <w:rsid w:val="00B961E0"/>
    <w:rsid w:val="00BF44DF"/>
    <w:rsid w:val="00C61A83"/>
    <w:rsid w:val="00C8108C"/>
    <w:rsid w:val="00D33D2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4226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1872-S2</BillDocName>
  <AmendType>AMH</AmendType>
  <SponsorAcronym>DAHL</SponsorAcronym>
  <DrafterAcronym>MCLA</DrafterAcronym>
  <DraftNumber>832</DraftNumber>
  <ReferenceNumber>2SHB 1872</ReferenceNumber>
  <Floor>H AMD</Floor>
  <AmendmentNumber> 218</AmendmentNumber>
  <Sponsors>By Representative Dahlquist</Sponsors>
  <FloorAction>FAILED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81</Words>
  <Characters>419</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1872-S2 AMH DAHL MCLA 832</dc:title>
  <dc:creator>Barbara McLain</dc:creator>
  <cp:lastModifiedBy>Barbara McLain</cp:lastModifiedBy>
  <cp:revision>4</cp:revision>
  <cp:lastPrinted>2013-03-08T19:57:00Z</cp:lastPrinted>
  <dcterms:created xsi:type="dcterms:W3CDTF">2013-03-08T19:55:00Z</dcterms:created>
  <dcterms:modified xsi:type="dcterms:W3CDTF">2013-03-08T19:57:00Z</dcterms:modified>
</cp:coreProperties>
</file>