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6D353C">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837955">
            <w:t>1968-S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83795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837955">
            <w:t>DAHL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837955">
            <w:t>POLZ</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837955">
            <w:t>213</w:t>
          </w:r>
        </w:sdtContent>
      </w:sdt>
    </w:p>
    <w:p w:rsidR="00DF5D0E" w:rsidP="00B73E0A" w:rsidRDefault="00AA1230">
      <w:pPr>
        <w:pStyle w:val="OfferedBy"/>
        <w:spacing w:after="120"/>
      </w:pPr>
      <w:r>
        <w:tab/>
      </w:r>
      <w:r>
        <w:tab/>
      </w:r>
      <w:r>
        <w:tab/>
      </w:r>
    </w:p>
    <w:p w:rsidR="00DF5D0E" w:rsidRDefault="006D353C">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837955">
            <w:rPr>
              <w:b/>
              <w:u w:val="single"/>
            </w:rPr>
            <w:t>SHB 1968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83795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D14817">
            <w:rPr>
              <w:b/>
            </w:rPr>
            <w:t xml:space="preserve"> 143</w:t>
          </w:r>
        </w:sdtContent>
      </w:sdt>
    </w:p>
    <w:p w:rsidR="00DF5D0E" w:rsidP="00605C39" w:rsidRDefault="006D353C">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837955">
            <w:t>By Representative Dahlquist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837955">
          <w:pPr>
            <w:spacing w:line="408" w:lineRule="exact"/>
            <w:jc w:val="right"/>
            <w:rPr>
              <w:b/>
              <w:bCs/>
            </w:rPr>
          </w:pPr>
          <w:r>
            <w:rPr>
              <w:b/>
              <w:bCs/>
            </w:rPr>
            <w:t xml:space="preserve">ADOPTED 03/07/2013</w:t>
          </w:r>
        </w:p>
      </w:sdtContent>
    </w:sdt>
    <w:permStart w:edGrp="everyone" w:id="2026922850"/>
    <w:p w:rsidR="00837955"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837955">
        <w:t xml:space="preserve">On page </w:t>
      </w:r>
      <w:r w:rsidR="003D0F8C">
        <w:t>2, after line 8, insert the following:</w:t>
      </w:r>
    </w:p>
    <w:p w:rsidR="003D0F8C" w:rsidP="003D0F8C" w:rsidRDefault="003D0F8C">
      <w:pPr>
        <w:pStyle w:val="RCWSLText"/>
      </w:pPr>
      <w:r>
        <w:tab/>
      </w:r>
    </w:p>
    <w:p w:rsidR="003D0F8C" w:rsidP="003D0F8C" w:rsidRDefault="003D0F8C">
      <w:pPr>
        <w:pStyle w:val="RCWSLText"/>
      </w:pPr>
      <w:r>
        <w:tab/>
        <w:t>"</w:t>
      </w:r>
      <w:r>
        <w:rPr>
          <w:u w:val="single"/>
        </w:rPr>
        <w:t>New Section.</w:t>
      </w:r>
      <w:r>
        <w:t xml:space="preserve"> </w:t>
      </w:r>
      <w:r>
        <w:rPr>
          <w:b/>
        </w:rPr>
        <w:t>Sec.2.</w:t>
      </w:r>
      <w:r>
        <w:t xml:space="preserve"> The chief of the Washington state patrol, through the director of fire protection, shall have the power and it shall be his or her duty to adopt licensing minimum standard requirements for before-school and after-school programs in existing buildings approved by the state fire marshal." </w:t>
      </w:r>
    </w:p>
    <w:p w:rsidRPr="003D0F8C" w:rsidR="003D0F8C" w:rsidP="003D0F8C" w:rsidRDefault="003D0F8C">
      <w:pPr>
        <w:pStyle w:val="RCWSLText"/>
      </w:pPr>
    </w:p>
    <w:p w:rsidRPr="00837955" w:rsidR="00DF5D0E" w:rsidP="00837955" w:rsidRDefault="00DF5D0E">
      <w:pPr>
        <w:suppressLineNumbers/>
        <w:rPr>
          <w:spacing w:val="-3"/>
        </w:rPr>
      </w:pPr>
    </w:p>
    <w:permEnd w:id="2026922850"/>
    <w:p w:rsidR="00ED2EEB" w:rsidP="0083795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6758834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837955"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837955"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D0F8C">
                  <w:t>Requires the Chief of the Washington State Patrol, through the Director of Fire Protection, to adopt minimum licensing standards for before-school and after-school programs in existing buildings approved by the state Fire Marshal.</w:t>
                </w:r>
              </w:p>
              <w:p w:rsidRPr="007D1589" w:rsidR="001B4E53" w:rsidP="00837955" w:rsidRDefault="001B4E53">
                <w:pPr>
                  <w:pStyle w:val="ListBullet"/>
                  <w:numPr>
                    <w:ilvl w:val="0"/>
                    <w:numId w:val="0"/>
                  </w:numPr>
                  <w:suppressLineNumbers/>
                </w:pPr>
              </w:p>
            </w:tc>
          </w:tr>
        </w:sdtContent>
      </w:sdt>
      <w:permEnd w:id="267588342"/>
    </w:tbl>
    <w:p w:rsidR="00DF5D0E" w:rsidP="00837955" w:rsidRDefault="00DF5D0E">
      <w:pPr>
        <w:pStyle w:val="BillEnd"/>
        <w:suppressLineNumbers/>
      </w:pPr>
    </w:p>
    <w:p w:rsidR="00DF5D0E" w:rsidP="00837955" w:rsidRDefault="00DE256E">
      <w:pPr>
        <w:pStyle w:val="BillEnd"/>
        <w:suppressLineNumbers/>
      </w:pPr>
      <w:r>
        <w:rPr>
          <w:b/>
        </w:rPr>
        <w:t>--- END ---</w:t>
      </w:r>
    </w:p>
    <w:p w:rsidR="00DF5D0E" w:rsidP="0083795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955" w:rsidRDefault="00837955" w:rsidP="00DF5D0E">
      <w:r>
        <w:separator/>
      </w:r>
    </w:p>
  </w:endnote>
  <w:endnote w:type="continuationSeparator" w:id="0">
    <w:p w:rsidR="00837955" w:rsidRDefault="0083795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8C" w:rsidRDefault="003D0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D353C">
    <w:pPr>
      <w:pStyle w:val="AmendDraftFooter"/>
    </w:pPr>
    <w:r>
      <w:fldChar w:fldCharType="begin"/>
    </w:r>
    <w:r>
      <w:instrText xml:space="preserve"> TITLE   \* MERGEFORMAT </w:instrText>
    </w:r>
    <w:r>
      <w:fldChar w:fldCharType="separate"/>
    </w:r>
    <w:r>
      <w:t>1968-S AMH DAHL POLZ 213</w:t>
    </w:r>
    <w:r>
      <w:fldChar w:fldCharType="end"/>
    </w:r>
    <w:r w:rsidR="001B4E53">
      <w:tab/>
    </w:r>
    <w:r w:rsidR="00E267B1">
      <w:fldChar w:fldCharType="begin"/>
    </w:r>
    <w:r w:rsidR="00E267B1">
      <w:instrText xml:space="preserve"> PAGE  \* Arabic  \* MERGEFORMAT </w:instrText>
    </w:r>
    <w:r w:rsidR="00E267B1">
      <w:fldChar w:fldCharType="separate"/>
    </w:r>
    <w:r w:rsidR="00837955">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6D353C">
    <w:pPr>
      <w:pStyle w:val="AmendDraftFooter"/>
    </w:pPr>
    <w:r>
      <w:fldChar w:fldCharType="begin"/>
    </w:r>
    <w:r>
      <w:instrText xml:space="preserve"> TITLE   \* MERGEFORMAT </w:instrText>
    </w:r>
    <w:r>
      <w:fldChar w:fldCharType="separate"/>
    </w:r>
    <w:r>
      <w:t>1968-S AMH DAHL POLZ 213</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955" w:rsidRDefault="00837955" w:rsidP="00DF5D0E">
      <w:r>
        <w:separator/>
      </w:r>
    </w:p>
  </w:footnote>
  <w:footnote w:type="continuationSeparator" w:id="0">
    <w:p w:rsidR="00837955" w:rsidRDefault="00837955"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8C" w:rsidRDefault="003D0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D0F8C"/>
    <w:rsid w:val="003E2FC6"/>
    <w:rsid w:val="00492DDC"/>
    <w:rsid w:val="004C6615"/>
    <w:rsid w:val="00523C5A"/>
    <w:rsid w:val="005E69C3"/>
    <w:rsid w:val="00605C39"/>
    <w:rsid w:val="006841E6"/>
    <w:rsid w:val="006D353C"/>
    <w:rsid w:val="006F7027"/>
    <w:rsid w:val="007049E4"/>
    <w:rsid w:val="0072335D"/>
    <w:rsid w:val="0072541D"/>
    <w:rsid w:val="00757317"/>
    <w:rsid w:val="007769AF"/>
    <w:rsid w:val="007D1589"/>
    <w:rsid w:val="007D35D4"/>
    <w:rsid w:val="0083749C"/>
    <w:rsid w:val="00837955"/>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14817"/>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7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zin_we\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B4D6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1968-S</BillDocName>
  <AmendType>AMH</AmendType>
  <SponsorAcronym>DAHL</SponsorAcronym>
  <DrafterAcronym>POLZ</DrafterAcronym>
  <DraftNumber>213</DraftNumber>
  <ReferenceNumber>SHB 1968</ReferenceNumber>
  <Floor>H AMD</Floor>
  <AmendmentNumber> 143</AmendmentNumber>
  <Sponsors>By Representative Dahlquist</Sponsors>
  <FloorAction>ADOPTED 03/07/2013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TotalTime>
  <Pages>1</Pages>
  <Words>120</Words>
  <Characters>641</Characters>
  <Application>Microsoft Office Word</Application>
  <DocSecurity>8</DocSecurity>
  <Lines>27</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1968-S AMH DAHL POLZ 213</dc:title>
  <dc:creator>Wendy Polzin</dc:creator>
  <cp:lastModifiedBy>Wendy Polzin</cp:lastModifiedBy>
  <cp:revision>3</cp:revision>
  <cp:lastPrinted>2013-03-07T04:22:00Z</cp:lastPrinted>
  <dcterms:created xsi:type="dcterms:W3CDTF">2013-03-07T04:16:00Z</dcterms:created>
  <dcterms:modified xsi:type="dcterms:W3CDTF">2013-03-07T04:22:00Z</dcterms:modified>
</cp:coreProperties>
</file>