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736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2D00">
            <w:t>2034-S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2D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2D00">
            <w:t>HAIG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2D00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2D00">
            <w:t>578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36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2D00">
            <w:rPr>
              <w:b/>
              <w:u w:val="single"/>
            </w:rPr>
            <w:t>SHB 2034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2D0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C0E58">
            <w:rPr>
              <w:b/>
            </w:rPr>
            <w:t xml:space="preserve"> 514</w:t>
          </w:r>
        </w:sdtContent>
      </w:sdt>
    </w:p>
    <w:p w:rsidR="00DF5D0E" w:rsidP="00605C39" w:rsidRDefault="008736E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2D00">
            <w:t>By Representative Haigh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42D0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06/06/2013</w:t>
          </w:r>
        </w:p>
      </w:sdtContent>
    </w:sdt>
    <w:permStart w:edGrp="everyone" w:id="2049707364"/>
    <w:p w:rsidR="00C42D0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42D00">
        <w:t xml:space="preserve">On page </w:t>
      </w:r>
      <w:r w:rsidR="00340CAD">
        <w:t>48, line 27, decrease the education legacy trust account--state by $16,604,000</w:t>
      </w:r>
    </w:p>
    <w:p w:rsidR="00340CAD" w:rsidP="00340CAD" w:rsidRDefault="00340CAD">
      <w:pPr>
        <w:pStyle w:val="RCWSLText"/>
      </w:pPr>
    </w:p>
    <w:p w:rsidR="00340CAD" w:rsidP="00340CAD" w:rsidRDefault="00340CAD">
      <w:pPr>
        <w:pStyle w:val="RCWSLText"/>
      </w:pPr>
      <w:r>
        <w:tab/>
        <w:t>On page 48, line 29, correct the total</w:t>
      </w:r>
      <w:r w:rsidR="00370E15">
        <w:t>.</w:t>
      </w:r>
    </w:p>
    <w:p w:rsidR="00340CAD" w:rsidP="00340CAD" w:rsidRDefault="00340CAD">
      <w:pPr>
        <w:pStyle w:val="RCWSLText"/>
      </w:pPr>
    </w:p>
    <w:p w:rsidRPr="00C42D00" w:rsidR="00DF5D0E" w:rsidP="00C42D00" w:rsidRDefault="00DF5D0E">
      <w:pPr>
        <w:suppressLineNumbers/>
        <w:rPr>
          <w:spacing w:val="-3"/>
        </w:rPr>
      </w:pPr>
    </w:p>
    <w:permEnd w:id="2049707364"/>
    <w:p w:rsidR="00ED2EEB" w:rsidP="00C42D0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725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42D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42D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40CAD">
                  <w:t xml:space="preserve">Removes funding appropriated for providing the full basic education allocation for students enrolled in Alternative Learning Experience programs.  Decreases the Education Legacy Trust Account appropriation by $16.604 million.  </w:t>
                </w:r>
              </w:p>
              <w:p w:rsidRPr="007D1589" w:rsidR="001B4E53" w:rsidP="00C42D0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272547"/>
    </w:tbl>
    <w:p w:rsidR="00DF5D0E" w:rsidP="00C42D00" w:rsidRDefault="00DF5D0E">
      <w:pPr>
        <w:pStyle w:val="BillEnd"/>
        <w:suppressLineNumbers/>
      </w:pPr>
    </w:p>
    <w:p w:rsidR="00DF5D0E" w:rsidP="00C42D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42D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00" w:rsidRDefault="00C42D00" w:rsidP="00DF5D0E">
      <w:r>
        <w:separator/>
      </w:r>
    </w:p>
  </w:endnote>
  <w:endnote w:type="continuationSeparator" w:id="0">
    <w:p w:rsidR="00C42D00" w:rsidRDefault="00C42D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52" w:rsidRDefault="00685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D7287">
    <w:pPr>
      <w:pStyle w:val="AmendDraftFooter"/>
    </w:pPr>
    <w:fldSimple w:instr=" TITLE   \* MERGEFORMAT ">
      <w:r w:rsidR="008736E9">
        <w:t>2034-S AMH HAIG FRAS 578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42D0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D7287">
    <w:pPr>
      <w:pStyle w:val="AmendDraftFooter"/>
    </w:pPr>
    <w:fldSimple w:instr=" TITLE   \* MERGEFORMAT ">
      <w:r w:rsidR="008736E9">
        <w:t>2034-S AMH HAIG FRAS 578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36E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00" w:rsidRDefault="00C42D00" w:rsidP="00DF5D0E">
      <w:r>
        <w:separator/>
      </w:r>
    </w:p>
  </w:footnote>
  <w:footnote w:type="continuationSeparator" w:id="0">
    <w:p w:rsidR="00C42D00" w:rsidRDefault="00C42D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52" w:rsidRDefault="00685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0CAD"/>
    <w:rsid w:val="00370E15"/>
    <w:rsid w:val="003E2FC6"/>
    <w:rsid w:val="00492DDC"/>
    <w:rsid w:val="004C6615"/>
    <w:rsid w:val="00523C5A"/>
    <w:rsid w:val="005E69C3"/>
    <w:rsid w:val="00605C39"/>
    <w:rsid w:val="006841E6"/>
    <w:rsid w:val="0068575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36E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7287"/>
    <w:rsid w:val="00B31D1C"/>
    <w:rsid w:val="00B41494"/>
    <w:rsid w:val="00B518D0"/>
    <w:rsid w:val="00B56650"/>
    <w:rsid w:val="00B73E0A"/>
    <w:rsid w:val="00B961E0"/>
    <w:rsid w:val="00BF44DF"/>
    <w:rsid w:val="00C42D00"/>
    <w:rsid w:val="00C61A83"/>
    <w:rsid w:val="00C8108C"/>
    <w:rsid w:val="00CC0E5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2034-S</BillDocName>
  <AmendType>AMH</AmendType>
  <SponsorAcronym>HAIG</SponsorAcronym>
  <DrafterAcronym>FRAS</DrafterAcronym>
  <DraftNumber>578</DraftNumber>
  <ReferenceNumber>SHB 2034</ReferenceNumber>
  <Floor>H AMD</Floor>
  <AmendmentNumber> 514</AmendmentNumber>
  <Sponsors>By Representative Haigh</Sponsors>
  <FloorAction>WITHDRAWN 06/06/2013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79</Words>
  <Characters>444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2034-S AMH HAIG FRAS 578</vt:lpstr>
    </vt:vector>
  </TitlesOfParts>
  <Company>Washington State Legislature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2034-S AMH HAIG FRAS 578</dc:title>
  <dc:creator>Kristen Fraser</dc:creator>
  <cp:lastModifiedBy>Kristen Fraser</cp:lastModifiedBy>
  <cp:revision>7</cp:revision>
  <cp:lastPrinted>2013-06-07T00:01:00Z</cp:lastPrinted>
  <dcterms:created xsi:type="dcterms:W3CDTF">2013-06-06T23:55:00Z</dcterms:created>
  <dcterms:modified xsi:type="dcterms:W3CDTF">2013-06-07T00:01:00Z</dcterms:modified>
</cp:coreProperties>
</file>