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id="0"/>
    <w:bookmarkEnd w:id="0"/>
    <w:p w:rsidR="00DF5D0E" w:rsidP="0072541D" w:rsidRDefault="00802896">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C7399B">
            <w:t>2149-S2</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C7399B">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C7399B">
            <w:t>CODY</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C7399B">
            <w:t>BLAC</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C7399B">
            <w:t>111</w:t>
          </w:r>
        </w:sdtContent>
      </w:sdt>
    </w:p>
    <w:p w:rsidR="00DF5D0E" w:rsidP="00B73E0A" w:rsidRDefault="00AA1230">
      <w:pPr>
        <w:pStyle w:val="OfferedBy"/>
        <w:spacing w:after="120"/>
      </w:pPr>
      <w:r>
        <w:tab/>
      </w:r>
      <w:r>
        <w:tab/>
      </w:r>
      <w:r>
        <w:tab/>
      </w:r>
    </w:p>
    <w:p w:rsidR="00DF5D0E" w:rsidRDefault="00802896">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C7399B">
            <w:rPr>
              <w:b/>
              <w:u w:val="single"/>
            </w:rPr>
            <w:t>2SHB 2149</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C7399B">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9F402A">
            <w:rPr>
              <w:b/>
            </w:rPr>
            <w:t xml:space="preserve"> 757</w:t>
          </w:r>
        </w:sdtContent>
      </w:sdt>
    </w:p>
    <w:p w:rsidR="00DF5D0E" w:rsidP="00605C39" w:rsidRDefault="00802896">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C7399B">
            <w:t>By Representative Cody</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C7399B">
          <w:pPr>
            <w:spacing w:line="408" w:lineRule="exact"/>
            <w:jc w:val="right"/>
            <w:rPr>
              <w:b/>
              <w:bCs/>
            </w:rPr>
          </w:pPr>
          <w:r>
            <w:rPr>
              <w:b/>
              <w:bCs/>
            </w:rPr>
            <w:t xml:space="preserve">ADOPTED 02/17/2014</w:t>
          </w:r>
        </w:p>
      </w:sdtContent>
    </w:sdt>
    <w:permStart w:edGrp="everyone" w:id="12327063"/>
    <w:p w:rsidR="008B4A52" w:rsidP="00C8108C" w:rsidRDefault="00AB682C">
      <w:pPr>
        <w:pStyle w:val="Page"/>
      </w:pPr>
      <w:r>
        <w:fldChar w:fldCharType="begin"/>
      </w:r>
      <w:r w:rsidR="00523C5A">
        <w:instrText xml:space="preserve"> ADVANCE  \y 182</w:instrText>
      </w:r>
      <w:r w:rsidR="00D40447">
        <w:instrText xml:space="preserve"> </w:instrText>
      </w:r>
      <w:r>
        <w:fldChar w:fldCharType="end"/>
      </w:r>
      <w:bookmarkStart w:name="StartOfAmendmentBody" w:id="1"/>
      <w:bookmarkEnd w:id="1"/>
      <w:r w:rsidR="008B4A52">
        <w:tab/>
        <w:t>On page 3, line 34, after "condition" insert "</w:t>
      </w:r>
      <w:r w:rsidR="008B4A52">
        <w:rPr>
          <w:u w:val="single"/>
        </w:rPr>
        <w:t>or has been directly referred to a health care professional from the principle health care professional treating the patient's terminal or debilitating medical condition</w:t>
      </w:r>
      <w:r w:rsidR="008B4A52">
        <w:t>"</w:t>
      </w:r>
    </w:p>
    <w:p w:rsidR="002316B7" w:rsidP="002316B7" w:rsidRDefault="002316B7">
      <w:pPr>
        <w:pStyle w:val="RCWSLText"/>
      </w:pPr>
    </w:p>
    <w:p w:rsidR="002316B7" w:rsidP="002316B7" w:rsidRDefault="002316B7">
      <w:pPr>
        <w:pStyle w:val="RCWSLText"/>
      </w:pPr>
      <w:r>
        <w:tab/>
        <w:t>On page 3, line 37, after "by" strike "that health care professional" and insert "((</w:t>
      </w:r>
      <w:r w:rsidRPr="002316B7">
        <w:rPr>
          <w:strike/>
        </w:rPr>
        <w:t>that health care professional</w:t>
      </w:r>
      <w:r>
        <w:t xml:space="preserve">)) </w:t>
      </w:r>
      <w:r>
        <w:rPr>
          <w:u w:val="single"/>
        </w:rPr>
        <w:t>a health care professional under</w:t>
      </w:r>
      <w:r w:rsidR="00AA3BBE">
        <w:rPr>
          <w:u w:val="single"/>
        </w:rPr>
        <w:t xml:space="preserve"> </w:t>
      </w:r>
      <w:r>
        <w:rPr>
          <w:u w:val="single"/>
        </w:rPr>
        <w:t xml:space="preserve">(b) of this </w:t>
      </w:r>
      <w:r w:rsidR="00AA3BBE">
        <w:rPr>
          <w:u w:val="single"/>
        </w:rPr>
        <w:t>sub</w:t>
      </w:r>
      <w:r>
        <w:rPr>
          <w:u w:val="single"/>
        </w:rPr>
        <w:t>section</w:t>
      </w:r>
      <w:r>
        <w:t>"</w:t>
      </w:r>
    </w:p>
    <w:p w:rsidR="002316B7" w:rsidP="002316B7" w:rsidRDefault="002316B7">
      <w:pPr>
        <w:pStyle w:val="RCWSLText"/>
      </w:pPr>
    </w:p>
    <w:p w:rsidRPr="002316B7" w:rsidR="002316B7" w:rsidP="002316B7" w:rsidRDefault="002316B7">
      <w:pPr>
        <w:pStyle w:val="RCWSLText"/>
      </w:pPr>
      <w:r>
        <w:tab/>
        <w:t>On page 4, line 1, after "by" strike "that health care professional" and insert "((</w:t>
      </w:r>
      <w:r w:rsidRPr="002316B7">
        <w:rPr>
          <w:strike/>
        </w:rPr>
        <w:t>that health care professional</w:t>
      </w:r>
      <w:r>
        <w:t xml:space="preserve">)) </w:t>
      </w:r>
      <w:r>
        <w:rPr>
          <w:u w:val="single"/>
        </w:rPr>
        <w:t>a</w:t>
      </w:r>
      <w:r w:rsidR="00AA3BBE">
        <w:rPr>
          <w:u w:val="single"/>
        </w:rPr>
        <w:t xml:space="preserve"> health care professional under </w:t>
      </w:r>
      <w:r>
        <w:rPr>
          <w:u w:val="single"/>
        </w:rPr>
        <w:t>(b) of this s</w:t>
      </w:r>
      <w:r w:rsidR="00AA3BBE">
        <w:rPr>
          <w:u w:val="single"/>
        </w:rPr>
        <w:t>ubs</w:t>
      </w:r>
      <w:r>
        <w:rPr>
          <w:u w:val="single"/>
        </w:rPr>
        <w:t>ection</w:t>
      </w:r>
      <w:r>
        <w:t>"</w:t>
      </w:r>
    </w:p>
    <w:p w:rsidRPr="008B4A52" w:rsidR="008B4A52" w:rsidP="008B4A52" w:rsidRDefault="008B4A52">
      <w:pPr>
        <w:pStyle w:val="RCWSLText"/>
      </w:pPr>
    </w:p>
    <w:p w:rsidR="004438FA" w:rsidP="00C8108C" w:rsidRDefault="00DE256E">
      <w:pPr>
        <w:pStyle w:val="Page"/>
      </w:pPr>
      <w:r>
        <w:tab/>
      </w:r>
      <w:r w:rsidR="00C7399B">
        <w:t>On</w:t>
      </w:r>
      <w:r w:rsidR="004438FA">
        <w:t xml:space="preserve"> page 8, line 8, after "is" strike "the</w:t>
      </w:r>
      <w:r w:rsidR="00A86A36">
        <w:t xml:space="preserve"> primary</w:t>
      </w:r>
      <w:r w:rsidR="004438FA">
        <w:t xml:space="preserve">" and insert </w:t>
      </w:r>
      <w:r w:rsidR="002316B7">
        <w:t>"</w:t>
      </w:r>
      <w:r w:rsidR="004438FA">
        <w:t>:</w:t>
      </w:r>
    </w:p>
    <w:p w:rsidRPr="004438FA" w:rsidR="004438FA" w:rsidP="004438FA" w:rsidRDefault="004438FA">
      <w:pPr>
        <w:pStyle w:val="RCWSLText"/>
      </w:pPr>
      <w:r>
        <w:tab/>
        <w:t>(</w:t>
      </w:r>
      <w:r w:rsidR="00020ADC">
        <w:t>i</w:t>
      </w:r>
      <w:r>
        <w:t>) The</w:t>
      </w:r>
      <w:r w:rsidR="00A86A36">
        <w:t xml:space="preserve"> principle</w:t>
      </w:r>
      <w:r w:rsidR="00020ADC">
        <w:t>"</w:t>
      </w:r>
    </w:p>
    <w:p w:rsidR="004438FA" w:rsidP="00C8108C" w:rsidRDefault="004438FA">
      <w:pPr>
        <w:pStyle w:val="Page"/>
      </w:pPr>
    </w:p>
    <w:p w:rsidR="004438FA" w:rsidP="00C8108C" w:rsidRDefault="004438FA">
      <w:pPr>
        <w:pStyle w:val="Page"/>
      </w:pPr>
      <w:r>
        <w:tab/>
        <w:t>On</w:t>
      </w:r>
      <w:r w:rsidR="00C7399B">
        <w:t xml:space="preserve"> page </w:t>
      </w:r>
      <w:r w:rsidR="006055D6">
        <w:t>8, line 10, after "documentation</w:t>
      </w:r>
      <w:r>
        <w:t xml:space="preserve">" insert "; or </w:t>
      </w:r>
    </w:p>
    <w:p w:rsidR="00C7399B" w:rsidP="00C8108C" w:rsidRDefault="004438FA">
      <w:pPr>
        <w:pStyle w:val="Page"/>
      </w:pPr>
      <w:r>
        <w:tab/>
        <w:t>(</w:t>
      </w:r>
      <w:r w:rsidR="00020ADC">
        <w:t>ii</w:t>
      </w:r>
      <w:r>
        <w:t>) A</w:t>
      </w:r>
      <w:r w:rsidR="006055D6">
        <w:t xml:space="preserve"> health care professional who has examined the patient upon direct referral from the </w:t>
      </w:r>
      <w:r w:rsidR="00A86A36">
        <w:t>principle</w:t>
      </w:r>
      <w:r w:rsidR="006055D6">
        <w:t xml:space="preserve"> health care professional treating the patient's terminal or debilitating medical condition</w:t>
      </w:r>
      <w:r>
        <w:t xml:space="preserve"> that is the basis for the issuance of the valid documentation</w:t>
      </w:r>
      <w:r w:rsidR="006055D6">
        <w:t>"</w:t>
      </w:r>
    </w:p>
    <w:p w:rsidRPr="00C7399B" w:rsidR="00DF5D0E" w:rsidP="00C7399B" w:rsidRDefault="00DF5D0E">
      <w:pPr>
        <w:suppressLineNumbers/>
        <w:rPr>
          <w:spacing w:val="-3"/>
        </w:rPr>
      </w:pPr>
    </w:p>
    <w:permEnd w:id="12327063"/>
    <w:p w:rsidR="00ED2EEB" w:rsidP="00C7399B"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931958257"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C7399B" w:rsidRDefault="00D659AC">
                <w:pPr>
                  <w:pStyle w:val="Effect"/>
                  <w:suppressLineNumbers/>
                  <w:shd w:val="clear" w:color="auto" w:fill="auto"/>
                  <w:ind w:left="0" w:firstLine="0"/>
                </w:pPr>
              </w:p>
            </w:tc>
            <w:tc>
              <w:tcPr>
                <w:tcW w:w="9874" w:type="dxa"/>
                <w:shd w:val="clear" w:color="auto" w:fill="FFFFFF" w:themeFill="background1"/>
              </w:tcPr>
              <w:p w:rsidRPr="0096303F" w:rsidR="00A86A36" w:rsidP="00C7399B"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A86A36">
                  <w:t>Clarifies that attestations to authorize an extraordinary demand for medical marijuana must be made by the patient's principle, rather than "primary," health care professional treating the patient's terminal or debilitating medical condition.  Allows the attestation to be made by a health care professional who has examined the patient upon direct referral from the principle health care professional treating the patient's terminal or debilitating medical condition.</w:t>
                </w:r>
                <w:r w:rsidR="002316B7">
                  <w:t xml:space="preserve">  Allows a person to become a </w:t>
                </w:r>
                <w:r w:rsidR="002316B7">
                  <w:lastRenderedPageBreak/>
                  <w:t>qualifying patient through a health care professional to whom the patient has been referred by the principle health care professional treating the patient's terminal or debilitating medical condition.</w:t>
                </w:r>
              </w:p>
              <w:p w:rsidRPr="007D1589" w:rsidR="001B4E53" w:rsidP="00C7399B" w:rsidRDefault="001B4E53">
                <w:pPr>
                  <w:pStyle w:val="ListBullet"/>
                  <w:numPr>
                    <w:ilvl w:val="0"/>
                    <w:numId w:val="0"/>
                  </w:numPr>
                  <w:suppressLineNumbers/>
                </w:pPr>
              </w:p>
            </w:tc>
          </w:tr>
        </w:sdtContent>
      </w:sdt>
      <w:permEnd w:id="1931958257"/>
    </w:tbl>
    <w:p w:rsidR="00DF5D0E" w:rsidP="00C7399B" w:rsidRDefault="00DF5D0E">
      <w:pPr>
        <w:pStyle w:val="BillEnd"/>
        <w:suppressLineNumbers/>
      </w:pPr>
    </w:p>
    <w:p w:rsidR="00DF5D0E" w:rsidP="00C7399B" w:rsidRDefault="00DE256E">
      <w:pPr>
        <w:pStyle w:val="BillEnd"/>
        <w:suppressLineNumbers/>
      </w:pPr>
      <w:r>
        <w:rPr>
          <w:b/>
        </w:rPr>
        <w:t>--- END ---</w:t>
      </w:r>
    </w:p>
    <w:p w:rsidR="00DF5D0E" w:rsidP="00C7399B"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9"/>
      <w:headerReference w:type="default" r:id="rId10"/>
      <w:footerReference w:type="even"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399B" w:rsidRDefault="00C7399B" w:rsidP="00DF5D0E">
      <w:r>
        <w:separator/>
      </w:r>
    </w:p>
  </w:endnote>
  <w:endnote w:type="continuationSeparator" w:id="0">
    <w:p w:rsidR="00C7399B" w:rsidRDefault="00C7399B"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2C2" w:rsidRDefault="00ED52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802896">
    <w:pPr>
      <w:pStyle w:val="AmendDraftFooter"/>
    </w:pPr>
    <w:r>
      <w:fldChar w:fldCharType="begin"/>
    </w:r>
    <w:r>
      <w:instrText xml:space="preserve"> TITLE   \* MERGEFORMAT </w:instrText>
    </w:r>
    <w:r>
      <w:fldChar w:fldCharType="separate"/>
    </w:r>
    <w:r>
      <w:t>2149-S2 AMH CODY BLAC 111</w:t>
    </w:r>
    <w:r>
      <w:fldChar w:fldCharType="end"/>
    </w:r>
    <w:r w:rsidR="001B4E53">
      <w:tab/>
    </w:r>
    <w:r w:rsidR="00E267B1">
      <w:fldChar w:fldCharType="begin"/>
    </w:r>
    <w:r w:rsidR="00E267B1">
      <w:instrText xml:space="preserve"> PAGE  \* Arabic  \* MERGEFORMAT </w:instrText>
    </w:r>
    <w:r w:rsidR="00E267B1">
      <w:fldChar w:fldCharType="separate"/>
    </w:r>
    <w:r>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802896">
    <w:pPr>
      <w:pStyle w:val="AmendDraftFooter"/>
    </w:pPr>
    <w:r>
      <w:fldChar w:fldCharType="begin"/>
    </w:r>
    <w:r>
      <w:instrText xml:space="preserve"> TITLE   \* MERGEFORMAT </w:instrText>
    </w:r>
    <w:r>
      <w:fldChar w:fldCharType="separate"/>
    </w:r>
    <w:r>
      <w:t>2149-S2 AMH CODY BLAC 111</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399B" w:rsidRDefault="00C7399B" w:rsidP="00DF5D0E">
      <w:r>
        <w:separator/>
      </w:r>
    </w:p>
  </w:footnote>
  <w:footnote w:type="continuationSeparator" w:id="0">
    <w:p w:rsidR="00C7399B" w:rsidRDefault="00C7399B"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2C2" w:rsidRDefault="00ED52C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ocumentProtection w:edit="readOnly" w:enforcement="1"/>
  <w:defaultTabStop w:val="720"/>
  <w:noPunctuationKerning/>
  <w:characterSpacingControl w:val="doNotCompress"/>
  <w:hdrShapeDefaults>
    <o:shapedefaults v:ext="edit" spidmax="1228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20ADC"/>
    <w:rsid w:val="00060D21"/>
    <w:rsid w:val="00096165"/>
    <w:rsid w:val="000C6C82"/>
    <w:rsid w:val="000E603A"/>
    <w:rsid w:val="00102468"/>
    <w:rsid w:val="00106544"/>
    <w:rsid w:val="00146AAF"/>
    <w:rsid w:val="001A775A"/>
    <w:rsid w:val="001B4E53"/>
    <w:rsid w:val="001C1B27"/>
    <w:rsid w:val="001E6675"/>
    <w:rsid w:val="00217E8A"/>
    <w:rsid w:val="002316B7"/>
    <w:rsid w:val="00265296"/>
    <w:rsid w:val="00281CBD"/>
    <w:rsid w:val="002F2093"/>
    <w:rsid w:val="00316CD9"/>
    <w:rsid w:val="00343CFD"/>
    <w:rsid w:val="003E2FC6"/>
    <w:rsid w:val="004438FA"/>
    <w:rsid w:val="00492DDC"/>
    <w:rsid w:val="004C6615"/>
    <w:rsid w:val="004F0753"/>
    <w:rsid w:val="00523C5A"/>
    <w:rsid w:val="005C629B"/>
    <w:rsid w:val="005E69C3"/>
    <w:rsid w:val="005F0BB6"/>
    <w:rsid w:val="006055D6"/>
    <w:rsid w:val="00605C39"/>
    <w:rsid w:val="006841E6"/>
    <w:rsid w:val="006F7027"/>
    <w:rsid w:val="007049E4"/>
    <w:rsid w:val="0072335D"/>
    <w:rsid w:val="0072541D"/>
    <w:rsid w:val="00757317"/>
    <w:rsid w:val="007769AF"/>
    <w:rsid w:val="007D1589"/>
    <w:rsid w:val="007D35D4"/>
    <w:rsid w:val="00802896"/>
    <w:rsid w:val="0083749C"/>
    <w:rsid w:val="008443FE"/>
    <w:rsid w:val="00846034"/>
    <w:rsid w:val="008B4A52"/>
    <w:rsid w:val="008C7E6E"/>
    <w:rsid w:val="00922A49"/>
    <w:rsid w:val="00931B84"/>
    <w:rsid w:val="0096303F"/>
    <w:rsid w:val="00972869"/>
    <w:rsid w:val="00984CD1"/>
    <w:rsid w:val="009F23A9"/>
    <w:rsid w:val="009F402A"/>
    <w:rsid w:val="00A01F29"/>
    <w:rsid w:val="00A17B5B"/>
    <w:rsid w:val="00A4729B"/>
    <w:rsid w:val="00A86A36"/>
    <w:rsid w:val="00A93D4A"/>
    <w:rsid w:val="00AA1230"/>
    <w:rsid w:val="00AA3BBE"/>
    <w:rsid w:val="00AB682C"/>
    <w:rsid w:val="00AD2D0A"/>
    <w:rsid w:val="00AF692B"/>
    <w:rsid w:val="00B31D1C"/>
    <w:rsid w:val="00B41494"/>
    <w:rsid w:val="00B518D0"/>
    <w:rsid w:val="00B56650"/>
    <w:rsid w:val="00B73E0A"/>
    <w:rsid w:val="00B961E0"/>
    <w:rsid w:val="00BF44DF"/>
    <w:rsid w:val="00C61A83"/>
    <w:rsid w:val="00C7399B"/>
    <w:rsid w:val="00C8108C"/>
    <w:rsid w:val="00CF7D6D"/>
    <w:rsid w:val="00D40447"/>
    <w:rsid w:val="00D659AC"/>
    <w:rsid w:val="00DA47F3"/>
    <w:rsid w:val="00DC2C13"/>
    <w:rsid w:val="00DE256E"/>
    <w:rsid w:val="00DF5D0E"/>
    <w:rsid w:val="00E139E5"/>
    <w:rsid w:val="00E1471A"/>
    <w:rsid w:val="00E267B1"/>
    <w:rsid w:val="00E41CC6"/>
    <w:rsid w:val="00E66F5D"/>
    <w:rsid w:val="00E831A5"/>
    <w:rsid w:val="00E850E7"/>
    <w:rsid w:val="00EC4C96"/>
    <w:rsid w:val="00ED2EEB"/>
    <w:rsid w:val="00ED52C2"/>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lake_ch\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5E1DB9"/>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2149-S2</BillDocName>
  <AmendType>AMH</AmendType>
  <SponsorAcronym>CODY</SponsorAcronym>
  <DrafterAcronym>BLAC</DrafterAcronym>
  <DraftNumber>111</DraftNumber>
  <ReferenceNumber>2SHB 2149</ReferenceNumber>
  <Floor>H AMD</Floor>
  <AmendmentNumber> 757</AmendmentNumber>
  <Sponsors>By Representative Cody</Sponsors>
  <FloorAction>ADOPTED 02/17/2014</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238</TotalTime>
  <Pages>2</Pages>
  <Words>280</Words>
  <Characters>1552</Characters>
  <Application>Microsoft Office Word</Application>
  <DocSecurity>8</DocSecurity>
  <Lines>47</Lines>
  <Paragraphs>14</Paragraphs>
  <ScaleCrop>false</ScaleCrop>
  <HeadingPairs>
    <vt:vector size="2" baseType="variant">
      <vt:variant>
        <vt:lpstr>Title</vt:lpstr>
      </vt:variant>
      <vt:variant>
        <vt:i4>1</vt:i4>
      </vt:variant>
    </vt:vector>
  </HeadingPairs>
  <TitlesOfParts>
    <vt:vector size="1" baseType="lpstr">
      <vt:lpstr>2149-S2 AMH CODY BLAC 111</vt:lpstr>
    </vt:vector>
  </TitlesOfParts>
  <Company>Washington State Legislature</Company>
  <LinksUpToDate>false</LinksUpToDate>
  <CharactersWithSpaces>1818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2149-S2 AMH CODY BLAC 111</dc:title>
  <dc:creator>Chris Blake</dc:creator>
  <cp:lastModifiedBy>Chris Blake</cp:lastModifiedBy>
  <cp:revision>12</cp:revision>
  <cp:lastPrinted>2014-02-17T16:50:00Z</cp:lastPrinted>
  <dcterms:created xsi:type="dcterms:W3CDTF">2014-02-13T22:10:00Z</dcterms:created>
  <dcterms:modified xsi:type="dcterms:W3CDTF">2014-02-17T16:50:00Z</dcterms:modified>
</cp:coreProperties>
</file>