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16E3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4BCF">
            <w:t>2176-S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4BC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4BCF">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4BCF">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4BCF">
            <w:t>103</w:t>
          </w:r>
        </w:sdtContent>
      </w:sdt>
    </w:p>
    <w:p w:rsidR="00DF5D0E" w:rsidP="00B73E0A" w:rsidRDefault="00AA1230">
      <w:pPr>
        <w:pStyle w:val="OfferedBy"/>
        <w:spacing w:after="120"/>
      </w:pPr>
      <w:r>
        <w:tab/>
      </w:r>
      <w:r>
        <w:tab/>
      </w:r>
      <w:r>
        <w:tab/>
      </w:r>
    </w:p>
    <w:p w:rsidR="00DF5D0E" w:rsidRDefault="00C16E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4BCF">
            <w:rPr>
              <w:b/>
              <w:u w:val="single"/>
            </w:rPr>
            <w:t>SHB 2176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4BCF">
            <w:t xml:space="preserve">H AMD TO </w:t>
          </w:r>
          <w:r w:rsidR="00972CDF">
            <w:t xml:space="preserve">H AMD </w:t>
          </w:r>
          <w:r w:rsidR="00D34BCF">
            <w:t>(H-4299.1/14)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F07CD">
            <w:rPr>
              <w:b/>
            </w:rPr>
            <w:t xml:space="preserve"> 802</w:t>
          </w:r>
        </w:sdtContent>
      </w:sdt>
    </w:p>
    <w:p w:rsidR="00DF5D0E" w:rsidP="00605C39" w:rsidRDefault="00C16E3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4BCF">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4BCF">
          <w:pPr>
            <w:spacing w:line="408" w:lineRule="exact"/>
            <w:jc w:val="right"/>
            <w:rPr>
              <w:b/>
              <w:bCs/>
            </w:rPr>
          </w:pPr>
          <w:r>
            <w:rPr>
              <w:b/>
              <w:bCs/>
            </w:rPr>
            <w:t xml:space="preserve"> </w:t>
          </w:r>
        </w:p>
      </w:sdtContent>
    </w:sdt>
    <w:permStart w:edGrp="everyone" w:id="716832841"/>
    <w:p w:rsidR="00D34BC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4BCF">
        <w:t xml:space="preserve">On page </w:t>
      </w:r>
      <w:r w:rsidR="005B30EE">
        <w:t>2, line 22</w:t>
      </w:r>
      <w:r w:rsidR="00972CDF">
        <w:t xml:space="preserve"> of the amendment</w:t>
      </w:r>
      <w:r w:rsidR="005B30EE">
        <w:t>, after "and" strike "leased to a customer" and insert "used by a customer pursuant to a contract with the electric utility, which shall be referred to as a "utility-contracted energy system""</w:t>
      </w:r>
    </w:p>
    <w:p w:rsidR="005B30EE" w:rsidP="005B30EE" w:rsidRDefault="005B30EE">
      <w:pPr>
        <w:pStyle w:val="RCWSLText"/>
      </w:pPr>
    </w:p>
    <w:p w:rsidR="005B30EE" w:rsidP="005B30EE" w:rsidRDefault="005B30EE">
      <w:pPr>
        <w:pStyle w:val="RCWSLText"/>
      </w:pPr>
      <w:r>
        <w:tab/>
        <w:t>On page 3, beginning on line 1</w:t>
      </w:r>
      <w:r w:rsidRPr="00972CDF" w:rsidR="00972CDF">
        <w:t xml:space="preserve"> </w:t>
      </w:r>
      <w:r w:rsidR="00972CDF">
        <w:t>of the amendment</w:t>
      </w:r>
      <w:r>
        <w:t>, after "a" strike "leased energy program" and insert "utility-contracted energy system"</w:t>
      </w:r>
    </w:p>
    <w:p w:rsidR="005B30EE" w:rsidP="005B30EE" w:rsidRDefault="005B30EE">
      <w:pPr>
        <w:pStyle w:val="RCWSLText"/>
      </w:pPr>
    </w:p>
    <w:p w:rsidR="005B30EE" w:rsidP="005B30EE" w:rsidRDefault="005B30EE">
      <w:pPr>
        <w:pStyle w:val="RCWSLText"/>
      </w:pPr>
      <w:r>
        <w:tab/>
        <w:t>On page 3, line 7</w:t>
      </w:r>
      <w:r w:rsidRPr="00972CDF" w:rsidR="00972CDF">
        <w:t xml:space="preserve"> </w:t>
      </w:r>
      <w:r w:rsidR="00972CDF">
        <w:t>of the amendment</w:t>
      </w:r>
      <w:r>
        <w:t>, after "a" strike "leased energy program" and insert "utility-contracted energy system"</w:t>
      </w:r>
    </w:p>
    <w:p w:rsidR="005B30EE" w:rsidP="005B30EE" w:rsidRDefault="005B30EE">
      <w:pPr>
        <w:pStyle w:val="RCWSLText"/>
      </w:pPr>
    </w:p>
    <w:p w:rsidR="005B30EE" w:rsidP="005B30EE" w:rsidRDefault="005B30EE">
      <w:pPr>
        <w:pStyle w:val="RCWSLText"/>
      </w:pPr>
      <w:r>
        <w:tab/>
        <w:t>On page 3, line 9</w:t>
      </w:r>
      <w:r w:rsidRPr="00972CDF" w:rsidR="00972CDF">
        <w:t xml:space="preserve"> </w:t>
      </w:r>
      <w:r w:rsidR="00972CDF">
        <w:t>of the amendment</w:t>
      </w:r>
      <w:r>
        <w:t>, after "a" strike "leased energy program" and insert "utility-contracted energy system"</w:t>
      </w:r>
    </w:p>
    <w:p w:rsidR="005B30EE" w:rsidP="005B30EE" w:rsidRDefault="005B30EE">
      <w:pPr>
        <w:pStyle w:val="RCWSLText"/>
      </w:pPr>
    </w:p>
    <w:p w:rsidR="005B30EE" w:rsidP="005B30EE" w:rsidRDefault="005B30EE">
      <w:pPr>
        <w:pStyle w:val="RCWSLText"/>
      </w:pPr>
      <w:r>
        <w:tab/>
        <w:t>On page 3, beginning on line 15</w:t>
      </w:r>
      <w:r w:rsidRPr="00972CDF" w:rsidR="00972CDF">
        <w:t xml:space="preserve"> </w:t>
      </w:r>
      <w:r w:rsidR="00972CDF">
        <w:t>of the amendment</w:t>
      </w:r>
      <w:r>
        <w:t>, after "a" strike "leased energy program" and insert "utility-contracted energy system"</w:t>
      </w:r>
    </w:p>
    <w:p w:rsidR="005B30EE" w:rsidP="005B30EE" w:rsidRDefault="005B30EE">
      <w:pPr>
        <w:pStyle w:val="RCWSLText"/>
      </w:pPr>
    </w:p>
    <w:p w:rsidR="005B30EE" w:rsidP="005B30EE" w:rsidRDefault="005B30EE">
      <w:pPr>
        <w:pStyle w:val="RCWSLText"/>
      </w:pPr>
      <w:r>
        <w:tab/>
        <w:t>On page 3, beginning on line 17</w:t>
      </w:r>
      <w:r w:rsidRPr="00972CDF" w:rsidR="00972CDF">
        <w:t xml:space="preserve"> </w:t>
      </w:r>
      <w:r w:rsidR="00972CDF">
        <w:t>of the amendment</w:t>
      </w:r>
      <w:r>
        <w:t>, strike "utility leased energy" and insert "utility-contracted energy system"</w:t>
      </w:r>
    </w:p>
    <w:p w:rsidR="005B30EE" w:rsidP="005B30EE" w:rsidRDefault="005B30EE">
      <w:pPr>
        <w:pStyle w:val="RCWSLText"/>
      </w:pPr>
    </w:p>
    <w:p w:rsidR="005B30EE" w:rsidP="005B30EE" w:rsidRDefault="005B30EE">
      <w:pPr>
        <w:pStyle w:val="RCWSLText"/>
      </w:pPr>
      <w:r>
        <w:tab/>
        <w:t>On page 3, line 20</w:t>
      </w:r>
      <w:r w:rsidRPr="00972CDF" w:rsidR="00972CDF">
        <w:t xml:space="preserve"> </w:t>
      </w:r>
      <w:r w:rsidR="00972CDF">
        <w:t>of the amendment</w:t>
      </w:r>
      <w:r>
        <w:t>, after "utility" strike "leased" and insert "-contracted energy system"</w:t>
      </w:r>
    </w:p>
    <w:p w:rsidR="005B30EE" w:rsidP="005B30EE" w:rsidRDefault="005B30EE">
      <w:pPr>
        <w:pStyle w:val="RCWSLText"/>
      </w:pPr>
    </w:p>
    <w:p w:rsidR="005B30EE" w:rsidP="005B30EE" w:rsidRDefault="005B30EE">
      <w:pPr>
        <w:pStyle w:val="RCWSLText"/>
      </w:pPr>
      <w:r>
        <w:tab/>
        <w:t>On page 5, beginning on line 15</w:t>
      </w:r>
      <w:r w:rsidRPr="00972CDF" w:rsidR="00972CDF">
        <w:t xml:space="preserve"> </w:t>
      </w:r>
      <w:r w:rsidR="00972CDF">
        <w:t>of the amendment</w:t>
      </w:r>
      <w:r>
        <w:t xml:space="preserve">, </w:t>
      </w:r>
      <w:r w:rsidR="00972CDF">
        <w:t xml:space="preserve">after "a" </w:t>
      </w:r>
      <w:r>
        <w:t>strike "leased energy program" and insert "utility-contracted energy system"</w:t>
      </w:r>
    </w:p>
    <w:p w:rsidR="005B30EE" w:rsidP="005B30EE" w:rsidRDefault="005B30EE">
      <w:pPr>
        <w:pStyle w:val="RCWSLText"/>
      </w:pPr>
    </w:p>
    <w:p w:rsidR="005B30EE" w:rsidP="005B30EE" w:rsidRDefault="005B30EE">
      <w:pPr>
        <w:pStyle w:val="RCWSLText"/>
      </w:pPr>
      <w:r>
        <w:lastRenderedPageBreak/>
        <w:tab/>
        <w:t>On page 6, line 2</w:t>
      </w:r>
      <w:r w:rsidRPr="00972CDF" w:rsidR="00972CDF">
        <w:t xml:space="preserve"> </w:t>
      </w:r>
      <w:r w:rsidR="00972CDF">
        <w:t>of the amendment</w:t>
      </w:r>
      <w:r>
        <w:t>, after "deceptive" strike "practices" and insert "or imprudent practices that would negatively affect the safety or reliability of the elec</w:t>
      </w:r>
      <w:r w:rsidR="00972CDF">
        <w:t>tricity available in Washington</w:t>
      </w:r>
      <w:r>
        <w:t>"</w:t>
      </w:r>
    </w:p>
    <w:p w:rsidR="005B30EE" w:rsidP="005B30EE" w:rsidRDefault="005B30EE">
      <w:pPr>
        <w:pStyle w:val="RCWSLText"/>
      </w:pPr>
    </w:p>
    <w:p w:rsidR="005B30EE" w:rsidP="005B30EE" w:rsidRDefault="005B30EE">
      <w:pPr>
        <w:pStyle w:val="RCWSLText"/>
      </w:pPr>
      <w:r>
        <w:tab/>
        <w:t>On page 8, line 4</w:t>
      </w:r>
      <w:r w:rsidRPr="00972CDF" w:rsidR="00972CDF">
        <w:t xml:space="preserve"> </w:t>
      </w:r>
      <w:r w:rsidR="00972CDF">
        <w:t>of the amendment</w:t>
      </w:r>
      <w:r>
        <w:t>, after "systems" insert "or utility-contracted energy systems"</w:t>
      </w:r>
    </w:p>
    <w:p w:rsidR="005B30EE" w:rsidP="005B30EE" w:rsidRDefault="005B30EE">
      <w:pPr>
        <w:pStyle w:val="RCWSLText"/>
      </w:pPr>
      <w:r>
        <w:t xml:space="preserve"> </w:t>
      </w:r>
    </w:p>
    <w:p w:rsidRPr="00D34BCF" w:rsidR="00DF5D0E" w:rsidP="00F25F1F" w:rsidRDefault="005B30EE">
      <w:pPr>
        <w:pStyle w:val="RCWSLText"/>
      </w:pPr>
      <w:r>
        <w:tab/>
        <w:t xml:space="preserve">On page </w:t>
      </w:r>
      <w:r w:rsidR="00F25F1F">
        <w:t xml:space="preserve">8, line </w:t>
      </w:r>
      <w:r>
        <w:t>7</w:t>
      </w:r>
      <w:r w:rsidRPr="00972CDF" w:rsidR="00972CDF">
        <w:t xml:space="preserve"> </w:t>
      </w:r>
      <w:r w:rsidR="00972CDF">
        <w:t>of the amendment</w:t>
      </w:r>
      <w:r>
        <w:t>, after "contract" insert "or utility-con</w:t>
      </w:r>
      <w:r w:rsidR="00F25F1F">
        <w:t>tracted energy system contract"</w:t>
      </w:r>
    </w:p>
    <w:permEnd w:id="716832841"/>
    <w:p w:rsidR="00ED2EEB" w:rsidP="00D34BC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176470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34BCF" w:rsidRDefault="00D659AC">
                <w:pPr>
                  <w:pStyle w:val="Effect"/>
                  <w:suppressLineNumbers/>
                  <w:shd w:val="clear" w:color="auto" w:fill="auto"/>
                  <w:ind w:left="0" w:firstLine="0"/>
                </w:pPr>
              </w:p>
            </w:tc>
            <w:tc>
              <w:tcPr>
                <w:tcW w:w="9874" w:type="dxa"/>
                <w:shd w:val="clear" w:color="auto" w:fill="FFFFFF" w:themeFill="background1"/>
              </w:tcPr>
              <w:p w:rsidR="00F25F1F" w:rsidP="00F25F1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5F1F">
                  <w:t>The amendment makes the following changes to the striking amendment:</w:t>
                </w:r>
              </w:p>
              <w:p w:rsidR="00F25F1F" w:rsidP="00F25F1F" w:rsidRDefault="00F25F1F">
                <w:pPr>
                  <w:pStyle w:val="Effect"/>
                  <w:numPr>
                    <w:ilvl w:val="0"/>
                    <w:numId w:val="8"/>
                  </w:numPr>
                  <w:suppressLineNumbers/>
                  <w:shd w:val="clear" w:color="auto" w:fill="auto"/>
                </w:pPr>
                <w:r>
                  <w:t xml:space="preserve">Broadens the definition of a "leased energy system" from only including renewable energy systems leased by an electric utility to a customer of an electric utility, to including such systems when "used by a customer pursuant to a contract with the electric utility".  </w:t>
                </w:r>
              </w:p>
              <w:p w:rsidR="00F25F1F" w:rsidP="00F25F1F" w:rsidRDefault="00F25F1F">
                <w:pPr>
                  <w:pStyle w:val="Effect"/>
                  <w:numPr>
                    <w:ilvl w:val="0"/>
                    <w:numId w:val="8"/>
                  </w:numPr>
                  <w:suppressLineNumbers/>
                  <w:shd w:val="clear" w:color="auto" w:fill="auto"/>
                </w:pPr>
                <w:r>
                  <w:t>Renames such systems "utility-contracted energy systems" and changes references throughout.</w:t>
                </w:r>
              </w:p>
              <w:p w:rsidRPr="007D1589" w:rsidR="001B4E53" w:rsidP="00F25F1F" w:rsidRDefault="00F25F1F">
                <w:pPr>
                  <w:pStyle w:val="Effect"/>
                  <w:numPr>
                    <w:ilvl w:val="0"/>
                    <w:numId w:val="8"/>
                  </w:numPr>
                  <w:suppressLineNumbers/>
                  <w:shd w:val="clear" w:color="auto" w:fill="auto"/>
                </w:pPr>
                <w:r>
                  <w:t>Adds language pertaining to the authority of the Utilities and Transportation Commission to protect consumers of distributed renewable energy systems, providing that in addition to protecting consumers from deceptive practices, this authority extends to protection from imprudent practices that would negatively affect the safety or reliability of the electrici</w:t>
                </w:r>
                <w:r w:rsidR="00972CDF">
                  <w:t>ty available in Washington</w:t>
                </w:r>
                <w:r>
                  <w:t>.</w:t>
                </w:r>
              </w:p>
            </w:tc>
          </w:tr>
        </w:sdtContent>
      </w:sdt>
      <w:permEnd w:id="1301764707"/>
    </w:tbl>
    <w:p w:rsidR="00DF5D0E" w:rsidP="00D34BCF" w:rsidRDefault="00DF5D0E">
      <w:pPr>
        <w:pStyle w:val="BillEnd"/>
        <w:suppressLineNumbers/>
      </w:pPr>
    </w:p>
    <w:p w:rsidR="00DF5D0E" w:rsidP="00D34BCF" w:rsidRDefault="00DE256E">
      <w:pPr>
        <w:pStyle w:val="BillEnd"/>
        <w:suppressLineNumbers/>
      </w:pPr>
      <w:r>
        <w:rPr>
          <w:b/>
        </w:rPr>
        <w:t>--- END ---</w:t>
      </w:r>
    </w:p>
    <w:p w:rsidR="00DF5D0E" w:rsidP="00D34BC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CF" w:rsidRDefault="00D34BCF" w:rsidP="00DF5D0E">
      <w:r>
        <w:separator/>
      </w:r>
    </w:p>
  </w:endnote>
  <w:endnote w:type="continuationSeparator" w:id="0">
    <w:p w:rsidR="00D34BCF" w:rsidRDefault="00D34BC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53" w:rsidRDefault="00D86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97B45">
    <w:pPr>
      <w:pStyle w:val="AmendDraftFooter"/>
    </w:pPr>
    <w:fldSimple w:instr=" TITLE   \* MERGEFORMAT ">
      <w:r w:rsidR="00C16E3E">
        <w:t>2176-S AMH DEBO VASA 103</w:t>
      </w:r>
    </w:fldSimple>
    <w:r w:rsidR="001B4E53">
      <w:tab/>
    </w:r>
    <w:r w:rsidR="00E267B1">
      <w:fldChar w:fldCharType="begin"/>
    </w:r>
    <w:r w:rsidR="00E267B1">
      <w:instrText xml:space="preserve"> PAGE  \* Arabic  \* MERGEFORMAT </w:instrText>
    </w:r>
    <w:r w:rsidR="00E267B1">
      <w:fldChar w:fldCharType="separate"/>
    </w:r>
    <w:r w:rsidR="00C16E3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97B45">
    <w:pPr>
      <w:pStyle w:val="AmendDraftFooter"/>
    </w:pPr>
    <w:fldSimple w:instr=" TITLE   \* MERGEFORMAT ">
      <w:r w:rsidR="00C16E3E">
        <w:t>2176-S AMH DEBO VASA 103</w:t>
      </w:r>
    </w:fldSimple>
    <w:r w:rsidR="001B4E53">
      <w:tab/>
    </w:r>
    <w:r w:rsidR="00E267B1">
      <w:fldChar w:fldCharType="begin"/>
    </w:r>
    <w:r w:rsidR="00E267B1">
      <w:instrText xml:space="preserve"> PAGE  \* Arabic  \* MERGEFORMAT </w:instrText>
    </w:r>
    <w:r w:rsidR="00E267B1">
      <w:fldChar w:fldCharType="separate"/>
    </w:r>
    <w:r w:rsidR="00C16E3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CF" w:rsidRDefault="00D34BCF" w:rsidP="00DF5D0E">
      <w:r>
        <w:separator/>
      </w:r>
    </w:p>
  </w:footnote>
  <w:footnote w:type="continuationSeparator" w:id="0">
    <w:p w:rsidR="00D34BCF" w:rsidRDefault="00D34BC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53" w:rsidRDefault="00D86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05C5CDA"/>
    <w:multiLevelType w:val="hybridMultilevel"/>
    <w:tmpl w:val="B73C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A1F36"/>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B30EE"/>
    <w:rsid w:val="005E69C3"/>
    <w:rsid w:val="005F697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2CDF"/>
    <w:rsid w:val="00984CD1"/>
    <w:rsid w:val="009F23A9"/>
    <w:rsid w:val="00A01F29"/>
    <w:rsid w:val="00A17B5B"/>
    <w:rsid w:val="00A4729B"/>
    <w:rsid w:val="00A93D4A"/>
    <w:rsid w:val="00AA1230"/>
    <w:rsid w:val="00AB682C"/>
    <w:rsid w:val="00AD2D0A"/>
    <w:rsid w:val="00AF07CD"/>
    <w:rsid w:val="00B31D1C"/>
    <w:rsid w:val="00B41494"/>
    <w:rsid w:val="00B518D0"/>
    <w:rsid w:val="00B56650"/>
    <w:rsid w:val="00B73E0A"/>
    <w:rsid w:val="00B961E0"/>
    <w:rsid w:val="00B97B45"/>
    <w:rsid w:val="00BF44DF"/>
    <w:rsid w:val="00C16E3E"/>
    <w:rsid w:val="00C61A83"/>
    <w:rsid w:val="00C8108C"/>
    <w:rsid w:val="00D34BCF"/>
    <w:rsid w:val="00D40447"/>
    <w:rsid w:val="00D659AC"/>
    <w:rsid w:val="00D86853"/>
    <w:rsid w:val="00DA47F3"/>
    <w:rsid w:val="00DC2C13"/>
    <w:rsid w:val="00DE256E"/>
    <w:rsid w:val="00DF5D0E"/>
    <w:rsid w:val="00E1471A"/>
    <w:rsid w:val="00E267B1"/>
    <w:rsid w:val="00E41CC6"/>
    <w:rsid w:val="00E66F5D"/>
    <w:rsid w:val="00E831A5"/>
    <w:rsid w:val="00E850E7"/>
    <w:rsid w:val="00EC4C96"/>
    <w:rsid w:val="00ED2EEB"/>
    <w:rsid w:val="00F229DE"/>
    <w:rsid w:val="00F25F1F"/>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22B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2176-S</BillDocName>
  <AmendType>AMH</AmendType>
  <SponsorAcronym>DEBO</SponsorAcronym>
  <DrafterAcronym>VASA</DrafterAcronym>
  <DraftNumber>103</DraftNumber>
  <ReferenceNumber>SHB 2176</ReferenceNumber>
  <Floor>H AMD TO H AMD (H-4299.1/14)</Floor>
  <AmendmentNumber> 802</AmendmentNumber>
  <Sponsors>By Representative DeBolt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388</Words>
  <Characters>2170</Characters>
  <Application>Microsoft Office Word</Application>
  <DocSecurity>8</DocSecurity>
  <Lines>65</Lines>
  <Paragraphs>23</Paragraphs>
  <ScaleCrop>false</ScaleCrop>
  <HeadingPairs>
    <vt:vector size="2" baseType="variant">
      <vt:variant>
        <vt:lpstr>Title</vt:lpstr>
      </vt:variant>
      <vt:variant>
        <vt:i4>1</vt:i4>
      </vt:variant>
    </vt:vector>
  </HeadingPairs>
  <TitlesOfParts>
    <vt:vector size="1" baseType="lpstr">
      <vt:lpstr>2176-S AMH DEBO VASA 103</vt:lpstr>
    </vt:vector>
  </TitlesOfParts>
  <Company>Washington State Legislature</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2176-S AMH DEBO VASA 103</dc:title>
  <dc:creator>Jasmine Vasavada</dc:creator>
  <cp:lastModifiedBy>Jasmine Vasavada</cp:lastModifiedBy>
  <cp:revision>8</cp:revision>
  <cp:lastPrinted>2014-02-18T02:13:00Z</cp:lastPrinted>
  <dcterms:created xsi:type="dcterms:W3CDTF">2014-02-18T01:31:00Z</dcterms:created>
  <dcterms:modified xsi:type="dcterms:W3CDTF">2014-02-18T02:13:00Z</dcterms:modified>
</cp:coreProperties>
</file>