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949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D03">
            <w:t>2618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D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D03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D03">
            <w:t>ONDR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D03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49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D03">
            <w:rPr>
              <w:b/>
              <w:u w:val="single"/>
            </w:rPr>
            <w:t>HB 2618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4D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104C9">
            <w:rPr>
              <w:b/>
            </w:rPr>
            <w:t xml:space="preserve"> 693</w:t>
          </w:r>
        </w:sdtContent>
      </w:sdt>
    </w:p>
    <w:p w:rsidR="00DF5D0E" w:rsidP="00605C39" w:rsidRDefault="00C949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D03"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24D0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441466610"/>
    <w:p w:rsidR="001C6E64" w:rsidP="001C6E6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6E64">
        <w:t>On page 1, line 15, after "</w:t>
      </w:r>
      <w:r w:rsidRPr="000745FB" w:rsidR="001C6E64">
        <w:rPr>
          <w:u w:val="single"/>
        </w:rPr>
        <w:t>than</w:t>
      </w:r>
      <w:r w:rsidR="001C6E64">
        <w:t>" strike "</w:t>
      </w:r>
      <w:r w:rsidRPr="000745FB" w:rsidR="001C6E64">
        <w:rPr>
          <w:u w:val="single"/>
        </w:rPr>
        <w:t>nine</w:t>
      </w:r>
      <w:r w:rsidR="001C6E64">
        <w:t>" and insert "</w:t>
      </w:r>
      <w:r w:rsidRPr="000745FB" w:rsidR="001C6E64">
        <w:rPr>
          <w:u w:val="single"/>
        </w:rPr>
        <w:t>ten</w:t>
      </w:r>
      <w:r w:rsidR="001C6E64">
        <w:t>"</w:t>
      </w:r>
    </w:p>
    <w:p w:rsidR="001C6E64" w:rsidP="001C6E64" w:rsidRDefault="001C6E64">
      <w:pPr>
        <w:pStyle w:val="RCWSLText"/>
      </w:pPr>
    </w:p>
    <w:p w:rsidRPr="0084664D" w:rsidR="001C6E64" w:rsidP="001C6E64" w:rsidRDefault="001C6E64">
      <w:pPr>
        <w:pStyle w:val="RCWSLText"/>
      </w:pPr>
      <w:r>
        <w:tab/>
        <w:t>On page 2, line 2, after "</w:t>
      </w:r>
      <w:r w:rsidRPr="000745FB">
        <w:rPr>
          <w:u w:val="single"/>
        </w:rPr>
        <w:t>(i)</w:t>
      </w:r>
      <w:r>
        <w:t>" strike "</w:t>
      </w:r>
      <w:r w:rsidRPr="000745FB">
        <w:rPr>
          <w:u w:val="single"/>
        </w:rPr>
        <w:t>Two hundred</w:t>
      </w:r>
      <w:r>
        <w:t>" and insert "</w:t>
      </w:r>
      <w:r w:rsidR="004F75E3">
        <w:rPr>
          <w:u w:val="single"/>
        </w:rPr>
        <w:t>One hundred twenty-</w:t>
      </w:r>
      <w:r w:rsidRPr="000745FB">
        <w:rPr>
          <w:u w:val="single"/>
        </w:rPr>
        <w:t>five</w:t>
      </w:r>
      <w:r>
        <w:t>"</w:t>
      </w:r>
    </w:p>
    <w:permEnd w:id="441466610"/>
    <w:p w:rsidR="00ED2EEB" w:rsidP="00F24D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24080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4D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4D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C6E64">
                  <w:t xml:space="preserve"> Increases the percent of the public works construction budget that may be performed by city employees from 9 to 10 percent. Decreases the amount of money that can be used for projects with more than one trade or craft involved from $200,000 to $125,000.   </w:t>
                </w:r>
                <w:r w:rsidRPr="0096303F" w:rsidR="001C6E64">
                  <w:t>  </w:t>
                </w:r>
              </w:p>
              <w:p w:rsidRPr="007D1589" w:rsidR="001B4E53" w:rsidP="00F24D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2408050"/>
    </w:tbl>
    <w:p w:rsidR="00DF5D0E" w:rsidP="00F24D03" w:rsidRDefault="00DF5D0E">
      <w:pPr>
        <w:pStyle w:val="BillEnd"/>
        <w:suppressLineNumbers/>
      </w:pPr>
    </w:p>
    <w:p w:rsidR="00DF5D0E" w:rsidP="00F24D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4D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03" w:rsidRDefault="00F24D03" w:rsidP="00DF5D0E">
      <w:r>
        <w:separator/>
      </w:r>
    </w:p>
  </w:endnote>
  <w:endnote w:type="continuationSeparator" w:id="0">
    <w:p w:rsidR="00F24D03" w:rsidRDefault="00F24D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64" w:rsidRDefault="001C6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75E3">
    <w:pPr>
      <w:pStyle w:val="AmendDraftFooter"/>
    </w:pPr>
    <w:fldSimple w:instr=" TITLE   \* MERGEFORMAT ">
      <w:r w:rsidR="00C949B8">
        <w:t>2618 AMH GREG ONDR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4D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75E3">
    <w:pPr>
      <w:pStyle w:val="AmendDraftFooter"/>
    </w:pPr>
    <w:fldSimple w:instr=" TITLE   \* MERGEFORMAT ">
      <w:r w:rsidR="00C949B8">
        <w:t>2618 AMH GREG ONDR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49B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03" w:rsidRDefault="00F24D03" w:rsidP="00DF5D0E">
      <w:r>
        <w:separator/>
      </w:r>
    </w:p>
  </w:footnote>
  <w:footnote w:type="continuationSeparator" w:id="0">
    <w:p w:rsidR="00F24D03" w:rsidRDefault="00F24D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64" w:rsidRDefault="001C6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1A1"/>
    <w:rsid w:val="001B4E53"/>
    <w:rsid w:val="001C1B27"/>
    <w:rsid w:val="001C6E64"/>
    <w:rsid w:val="001E6675"/>
    <w:rsid w:val="00217E8A"/>
    <w:rsid w:val="00265296"/>
    <w:rsid w:val="00281CBD"/>
    <w:rsid w:val="003104C9"/>
    <w:rsid w:val="00316CD9"/>
    <w:rsid w:val="003E2FC6"/>
    <w:rsid w:val="00492DDC"/>
    <w:rsid w:val="004C6615"/>
    <w:rsid w:val="004F75E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9B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D0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1353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53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E1A42CBE3F24A64AA94C9B023409551">
    <w:name w:val="FE1A42CBE3F24A64AA94C9B023409551"/>
    <w:rsid w:val="00113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53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E1A42CBE3F24A64AA94C9B023409551">
    <w:name w:val="FE1A42CBE3F24A64AA94C9B023409551"/>
    <w:rsid w:val="00113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2618</BillDocName>
  <AmendType>AMH</AmendType>
  <SponsorAcronym>GREG</SponsorAcronym>
  <DrafterAcronym>ONDR</DrafterAcronym>
  <DraftNumber>015</DraftNumber>
  <ReferenceNumber>HB 2618</ReferenceNumber>
  <Floor>H AMD</Floor>
  <AmendmentNumber> 693</AmendmentNumber>
  <Sponsors>By Representative Gregerson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475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2618 AMH GREG ONDR 015</dc:title>
  <dc:creator>Amanda Ondrick</dc:creator>
  <cp:lastModifiedBy>Amanda Ondrick</cp:lastModifiedBy>
  <cp:revision>5</cp:revision>
  <cp:lastPrinted>2014-02-05T02:17:00Z</cp:lastPrinted>
  <dcterms:created xsi:type="dcterms:W3CDTF">2014-02-05T02:06:00Z</dcterms:created>
  <dcterms:modified xsi:type="dcterms:W3CDTF">2014-02-05T02:17:00Z</dcterms:modified>
</cp:coreProperties>
</file>