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E0E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19E5">
            <w:t>2752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19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19E5">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19E5">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19E5">
            <w:t>014</w:t>
          </w:r>
        </w:sdtContent>
      </w:sdt>
    </w:p>
    <w:p w:rsidR="00DF5D0E" w:rsidP="00B73E0A" w:rsidRDefault="00AA1230">
      <w:pPr>
        <w:pStyle w:val="OfferedBy"/>
        <w:spacing w:after="120"/>
      </w:pPr>
      <w:r>
        <w:tab/>
      </w:r>
      <w:r>
        <w:tab/>
      </w:r>
      <w:r>
        <w:tab/>
      </w:r>
    </w:p>
    <w:p w:rsidR="00DF5D0E" w:rsidRDefault="004E0E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19E5">
            <w:rPr>
              <w:b/>
              <w:u w:val="single"/>
            </w:rPr>
            <w:t>HB 2752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19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4CE4">
            <w:rPr>
              <w:b/>
            </w:rPr>
            <w:t xml:space="preserve"> 726</w:t>
          </w:r>
        </w:sdtContent>
      </w:sdt>
    </w:p>
    <w:p w:rsidR="00DF5D0E" w:rsidP="00605C39" w:rsidRDefault="004E0E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19E5">
            <w:t>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D19E5">
          <w:pPr>
            <w:spacing w:line="408" w:lineRule="exact"/>
            <w:jc w:val="right"/>
            <w:rPr>
              <w:b/>
              <w:bCs/>
            </w:rPr>
          </w:pPr>
          <w:r>
            <w:rPr>
              <w:b/>
              <w:bCs/>
            </w:rPr>
            <w:t xml:space="preserve">ADOPTED 02/17/2014</w:t>
          </w:r>
        </w:p>
      </w:sdtContent>
    </w:sdt>
    <w:permStart w:edGrp="everyone" w:id="264772756"/>
    <w:p w:rsidR="006D19E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93E95">
        <w:t>On page 7, beginning on line 26, after "</w:t>
      </w:r>
      <w:r w:rsidRPr="003D62A3" w:rsidR="00B93E95">
        <w:rPr>
          <w:u w:val="single"/>
        </w:rPr>
        <w:t>State tree</w:t>
      </w:r>
      <w:r w:rsidR="00B93E95">
        <w:t>" strike all material through "</w:t>
      </w:r>
      <w:r w:rsidR="00B93E95">
        <w:rPr>
          <w:u w:val="single"/>
        </w:rPr>
        <w:t>arboretum</w:t>
      </w:r>
      <w:r w:rsidR="00B93E95">
        <w:t>" on line 31 and insert "</w:t>
      </w:r>
      <w:r w:rsidR="00B93E95">
        <w:rPr>
          <w:u w:val="single"/>
        </w:rPr>
        <w:t xml:space="preserve">Provide funds to support the Washington park arboretum and John A. Finch arboretum in the following manner: (a) </w:t>
      </w:r>
      <w:r w:rsidR="00CB3764">
        <w:rPr>
          <w:u w:val="single"/>
        </w:rPr>
        <w:t>eighty-five</w:t>
      </w:r>
      <w:r w:rsidR="00B93E95">
        <w:rPr>
          <w:u w:val="single"/>
        </w:rPr>
        <w:t xml:space="preserve"> percent of the proceeds to the arboretum foundation to support the University of Washington botanic gardens' environmental education programs for children at the Washington park arboretum and to the University of Washington botanic gardens and the city of Seattle for maintenance of the Washington park arboretum; and (b) </w:t>
      </w:r>
      <w:r w:rsidR="00CB3764">
        <w:rPr>
          <w:u w:val="single"/>
        </w:rPr>
        <w:t>fifteen</w:t>
      </w:r>
      <w:r w:rsidR="00B93E95">
        <w:rPr>
          <w:u w:val="single"/>
        </w:rPr>
        <w:t xml:space="preserve"> percent of the proceeds to the city of Spokane for maintenance of the John A. Finch arboretum</w:t>
      </w:r>
      <w:r w:rsidR="00B93E95">
        <w:t>"</w:t>
      </w:r>
    </w:p>
    <w:p w:rsidRPr="006D19E5" w:rsidR="00DF5D0E" w:rsidP="006D19E5" w:rsidRDefault="00DF5D0E">
      <w:pPr>
        <w:suppressLineNumbers/>
        <w:rPr>
          <w:spacing w:val="-3"/>
        </w:rPr>
      </w:pPr>
    </w:p>
    <w:permEnd w:id="264772756"/>
    <w:p w:rsidR="00ED2EEB" w:rsidP="006D19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62773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D19E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E19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035B">
                  <w:t>Provides proceeds from the state tree special license plate to the Washington Park Arboretum and the John A. Finch Arboretum.  Specifies the manner in which proceeds are split between the two entities and their uses: eighty-five percent of the proceeds to the Arboretum Foundation to support the Washington Park Arboretum for environmental education programs for children through the University of Washington Botanic Gardens and arboretum maintenance through the University of Washington and City of Seattle; and, fifteen percent to the City of Spokane for maintenance of the John A. Finch Arboretum</w:t>
                </w:r>
                <w:r w:rsidR="003E1965">
                  <w:t>.</w:t>
                </w:r>
              </w:p>
            </w:tc>
          </w:tr>
        </w:sdtContent>
      </w:sdt>
      <w:permEnd w:id="896277343"/>
    </w:tbl>
    <w:p w:rsidR="00DF5D0E" w:rsidP="006D19E5" w:rsidRDefault="00DF5D0E">
      <w:pPr>
        <w:pStyle w:val="BillEnd"/>
        <w:suppressLineNumbers/>
      </w:pPr>
    </w:p>
    <w:p w:rsidR="00DF5D0E" w:rsidP="006D19E5" w:rsidRDefault="00DE256E">
      <w:pPr>
        <w:pStyle w:val="BillEnd"/>
        <w:suppressLineNumbers/>
      </w:pPr>
      <w:r>
        <w:rPr>
          <w:b/>
        </w:rPr>
        <w:t>--- END ---</w:t>
      </w:r>
    </w:p>
    <w:p w:rsidR="00DF5D0E" w:rsidP="006D19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E5" w:rsidRDefault="006D19E5" w:rsidP="00DF5D0E">
      <w:r>
        <w:separator/>
      </w:r>
    </w:p>
  </w:endnote>
  <w:endnote w:type="continuationSeparator" w:id="0">
    <w:p w:rsidR="006D19E5" w:rsidRDefault="006D19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61" w:rsidRDefault="00692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2361">
    <w:pPr>
      <w:pStyle w:val="AmendDraftFooter"/>
    </w:pPr>
    <w:fldSimple w:instr=" TITLE   \* MERGEFORMAT ">
      <w:r w:rsidR="004E0E53">
        <w:t>2752 AMH HOLY INGI 014</w:t>
      </w:r>
    </w:fldSimple>
    <w:r w:rsidR="001B4E53">
      <w:tab/>
    </w:r>
    <w:r w:rsidR="00E267B1">
      <w:fldChar w:fldCharType="begin"/>
    </w:r>
    <w:r w:rsidR="00E267B1">
      <w:instrText xml:space="preserve"> PAGE  \* Arabic  \* MERGEFORMAT </w:instrText>
    </w:r>
    <w:r w:rsidR="00E267B1">
      <w:fldChar w:fldCharType="separate"/>
    </w:r>
    <w:r w:rsidR="006D19E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2361">
    <w:pPr>
      <w:pStyle w:val="AmendDraftFooter"/>
    </w:pPr>
    <w:fldSimple w:instr=" TITLE   \* MERGEFORMAT ">
      <w:r w:rsidR="004E0E53">
        <w:t>2752 AMH HOLY INGI 014</w:t>
      </w:r>
    </w:fldSimple>
    <w:r w:rsidR="001B4E53">
      <w:tab/>
    </w:r>
    <w:r w:rsidR="00E267B1">
      <w:fldChar w:fldCharType="begin"/>
    </w:r>
    <w:r w:rsidR="00E267B1">
      <w:instrText xml:space="preserve"> PAGE  \* Arabic  \* MERGEFORMAT </w:instrText>
    </w:r>
    <w:r w:rsidR="00E267B1">
      <w:fldChar w:fldCharType="separate"/>
    </w:r>
    <w:r w:rsidR="004E0E5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E5" w:rsidRDefault="006D19E5" w:rsidP="00DF5D0E">
      <w:r>
        <w:separator/>
      </w:r>
    </w:p>
  </w:footnote>
  <w:footnote w:type="continuationSeparator" w:id="0">
    <w:p w:rsidR="006D19E5" w:rsidRDefault="006D19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61" w:rsidRDefault="0069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1965"/>
    <w:rsid w:val="003E2FC6"/>
    <w:rsid w:val="0043035B"/>
    <w:rsid w:val="00492DDC"/>
    <w:rsid w:val="004C6615"/>
    <w:rsid w:val="004E0E53"/>
    <w:rsid w:val="00523C5A"/>
    <w:rsid w:val="005D4CE4"/>
    <w:rsid w:val="005E69C3"/>
    <w:rsid w:val="00605C39"/>
    <w:rsid w:val="006841E6"/>
    <w:rsid w:val="00692361"/>
    <w:rsid w:val="006D19E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7E7D"/>
    <w:rsid w:val="009F23A9"/>
    <w:rsid w:val="00A01F29"/>
    <w:rsid w:val="00A17B5B"/>
    <w:rsid w:val="00A4729B"/>
    <w:rsid w:val="00A93D4A"/>
    <w:rsid w:val="00AA1230"/>
    <w:rsid w:val="00AB682C"/>
    <w:rsid w:val="00AD2D0A"/>
    <w:rsid w:val="00B31D1C"/>
    <w:rsid w:val="00B41494"/>
    <w:rsid w:val="00B518D0"/>
    <w:rsid w:val="00B56650"/>
    <w:rsid w:val="00B73E0A"/>
    <w:rsid w:val="00B93E95"/>
    <w:rsid w:val="00B961E0"/>
    <w:rsid w:val="00BF44DF"/>
    <w:rsid w:val="00C61A83"/>
    <w:rsid w:val="00C8108C"/>
    <w:rsid w:val="00CB376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56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2752</BillDocName>
  <AmendType>AMH</AmendType>
  <SponsorAcronym>HOLY</SponsorAcronym>
  <DrafterAcronym>INGI</DrafterAcronym>
  <DraftNumber>014</DraftNumber>
  <ReferenceNumber>HB 2752</ReferenceNumber>
  <Floor>H AMD</Floor>
  <AmendmentNumber> 726</AmendmentNumber>
  <Sponsors>By Representative Holy</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225</Words>
  <Characters>1198</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2752 AMH HOLY INGI 014</dc:title>
  <dc:creator>Paul Ingiosi</dc:creator>
  <cp:lastModifiedBy>Paul Ingiosi</cp:lastModifiedBy>
  <cp:revision>8</cp:revision>
  <cp:lastPrinted>2014-02-14T15:53:00Z</cp:lastPrinted>
  <dcterms:created xsi:type="dcterms:W3CDTF">2014-02-14T03:56:00Z</dcterms:created>
  <dcterms:modified xsi:type="dcterms:W3CDTF">2014-02-14T15:53:00Z</dcterms:modified>
</cp:coreProperties>
</file>