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4302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6D68">
            <w:t>6016-S.E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6D6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6D68">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6D68">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6D68">
            <w:t>380</w:t>
          </w:r>
        </w:sdtContent>
      </w:sdt>
    </w:p>
    <w:p w:rsidR="00DF5D0E" w:rsidP="00B73E0A" w:rsidRDefault="00AA1230">
      <w:pPr>
        <w:pStyle w:val="OfferedBy"/>
        <w:spacing w:after="120"/>
      </w:pPr>
      <w:r>
        <w:tab/>
      </w:r>
      <w:r>
        <w:tab/>
      </w:r>
      <w:r>
        <w:tab/>
      </w:r>
    </w:p>
    <w:p w:rsidR="00DF5D0E" w:rsidRDefault="0074302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6D68">
            <w:rPr>
              <w:b/>
              <w:u w:val="single"/>
            </w:rPr>
            <w:t>ESSB 6016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9544E">
            <w:t>H AMD TO HCW COMM AMD (H-4396.2</w:t>
          </w:r>
          <w:r w:rsidR="00B56D68">
            <w:t>/14)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96680">
            <w:rPr>
              <w:b/>
            </w:rPr>
            <w:t xml:space="preserve"> 894</w:t>
          </w:r>
        </w:sdtContent>
      </w:sdt>
    </w:p>
    <w:p w:rsidR="00DF5D0E" w:rsidP="00605C39" w:rsidRDefault="0074302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6D68">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56D68">
          <w:pPr>
            <w:spacing w:line="408" w:lineRule="exact"/>
            <w:jc w:val="right"/>
            <w:rPr>
              <w:b/>
              <w:bCs/>
            </w:rPr>
          </w:pPr>
          <w:r>
            <w:rPr>
              <w:b/>
              <w:bCs/>
            </w:rPr>
            <w:t xml:space="preserve">ADOPTED 03/05/2014</w:t>
          </w:r>
        </w:p>
      </w:sdtContent>
    </w:sdt>
    <w:permStart w:edGrp="everyone" w:id="277440555"/>
    <w:p w:rsidR="00B56D6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56D68">
        <w:t xml:space="preserve">On page </w:t>
      </w:r>
      <w:r w:rsidR="00156E6C">
        <w:t xml:space="preserve">1, beginning on line 5 of the striking amendment, </w:t>
      </w:r>
      <w:r w:rsidR="00447EC4">
        <w:t xml:space="preserve">after </w:t>
      </w:r>
      <w:r w:rsidR="004F1FC8">
        <w:t>"</w:t>
      </w:r>
      <w:r w:rsidR="00447EC4">
        <w:t>(1)</w:t>
      </w:r>
      <w:r w:rsidR="004F1FC8">
        <w:t>"</w:t>
      </w:r>
      <w:r w:rsidR="00447EC4">
        <w:t xml:space="preserve"> strike all material through "premium." on line 7 of the striking amendment</w:t>
      </w:r>
      <w:r w:rsidR="00156E6C">
        <w:t xml:space="preserve"> and insert "</w:t>
      </w:r>
      <w:r w:rsidR="00447EC4">
        <w:t xml:space="preserve">The exchange must </w:t>
      </w:r>
      <w:r w:rsidR="00156E6C">
        <w:t>support the grace period by providing electronic information to an issuer of a qualified health plan or a qualified dental plan that complies with 45 C.F.R. Sec. 156.270</w:t>
      </w:r>
      <w:r w:rsidR="0079544E">
        <w:t xml:space="preserve"> (2013)</w:t>
      </w:r>
      <w:r w:rsidR="00156E6C">
        <w:t xml:space="preserve"> and 45 C.F.R. Sec. 155.430</w:t>
      </w:r>
      <w:r w:rsidR="0079544E">
        <w:t xml:space="preserve"> (2013)</w:t>
      </w:r>
      <w:r w:rsidR="00447EC4">
        <w:t>.</w:t>
      </w:r>
      <w:r w:rsidR="00156E6C">
        <w:t>"</w:t>
      </w:r>
    </w:p>
    <w:p w:rsidRPr="00B56D68" w:rsidR="00DF5D0E" w:rsidP="00B56D68" w:rsidRDefault="00DF5D0E">
      <w:pPr>
        <w:suppressLineNumbers/>
        <w:rPr>
          <w:spacing w:val="-3"/>
        </w:rPr>
      </w:pPr>
    </w:p>
    <w:permEnd w:id="277440555"/>
    <w:p w:rsidR="00ED2EEB" w:rsidP="00B56D6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9508819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56D6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56D6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9544E">
                  <w:t xml:space="preserve">Requires the Health Benefit Exchange to support the grace period by providing electronic information to issuers of qualified health and dental plans that complies with federal rules on termination of coverage.  </w:t>
                </w:r>
              </w:p>
              <w:p w:rsidRPr="007D1589" w:rsidR="001B4E53" w:rsidP="00B56D68" w:rsidRDefault="001B4E53">
                <w:pPr>
                  <w:pStyle w:val="ListBullet"/>
                  <w:numPr>
                    <w:ilvl w:val="0"/>
                    <w:numId w:val="0"/>
                  </w:numPr>
                  <w:suppressLineNumbers/>
                </w:pPr>
              </w:p>
            </w:tc>
          </w:tr>
        </w:sdtContent>
      </w:sdt>
      <w:permEnd w:id="1295088192"/>
    </w:tbl>
    <w:p w:rsidR="00DF5D0E" w:rsidP="00B56D68" w:rsidRDefault="00DF5D0E">
      <w:pPr>
        <w:pStyle w:val="BillEnd"/>
        <w:suppressLineNumbers/>
      </w:pPr>
    </w:p>
    <w:p w:rsidR="00DF5D0E" w:rsidP="00B56D68" w:rsidRDefault="00DE256E">
      <w:pPr>
        <w:pStyle w:val="BillEnd"/>
        <w:suppressLineNumbers/>
      </w:pPr>
      <w:r>
        <w:rPr>
          <w:b/>
        </w:rPr>
        <w:t>--- END ---</w:t>
      </w:r>
    </w:p>
    <w:p w:rsidR="00DF5D0E" w:rsidP="00B56D6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68" w:rsidRDefault="00B56D68" w:rsidP="00DF5D0E">
      <w:r>
        <w:separator/>
      </w:r>
    </w:p>
  </w:endnote>
  <w:endnote w:type="continuationSeparator" w:id="0">
    <w:p w:rsidR="00B56D68" w:rsidRDefault="00B56D6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18" w:rsidRDefault="009D2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F1FC8">
    <w:pPr>
      <w:pStyle w:val="AmendDraftFooter"/>
    </w:pPr>
    <w:fldSimple w:instr=" TITLE   \* MERGEFORMAT ">
      <w:r w:rsidR="00743024">
        <w:t>6016-S.E AMH CODY SILV 380</w:t>
      </w:r>
    </w:fldSimple>
    <w:r w:rsidR="001B4E53">
      <w:tab/>
    </w:r>
    <w:r w:rsidR="00E267B1">
      <w:fldChar w:fldCharType="begin"/>
    </w:r>
    <w:r w:rsidR="00E267B1">
      <w:instrText xml:space="preserve"> PAGE  \* Arabic  \* MERGEFORMAT </w:instrText>
    </w:r>
    <w:r w:rsidR="00E267B1">
      <w:fldChar w:fldCharType="separate"/>
    </w:r>
    <w:r w:rsidR="00B56D6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F1FC8">
    <w:pPr>
      <w:pStyle w:val="AmendDraftFooter"/>
    </w:pPr>
    <w:fldSimple w:instr=" TITLE   \* MERGEFORMAT ">
      <w:r w:rsidR="00743024">
        <w:t>6016-S.E AMH CODY SILV 380</w:t>
      </w:r>
    </w:fldSimple>
    <w:r w:rsidR="001B4E53">
      <w:tab/>
    </w:r>
    <w:r w:rsidR="00E267B1">
      <w:fldChar w:fldCharType="begin"/>
    </w:r>
    <w:r w:rsidR="00E267B1">
      <w:instrText xml:space="preserve"> PAGE  \* Arabic  \* MERGEFORMAT </w:instrText>
    </w:r>
    <w:r w:rsidR="00E267B1">
      <w:fldChar w:fldCharType="separate"/>
    </w:r>
    <w:r w:rsidR="0074302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68" w:rsidRDefault="00B56D68" w:rsidP="00DF5D0E">
      <w:r>
        <w:separator/>
      </w:r>
    </w:p>
  </w:footnote>
  <w:footnote w:type="continuationSeparator" w:id="0">
    <w:p w:rsidR="00B56D68" w:rsidRDefault="00B56D6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18" w:rsidRDefault="009D2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56E6C"/>
    <w:rsid w:val="00196680"/>
    <w:rsid w:val="001A775A"/>
    <w:rsid w:val="001B4E53"/>
    <w:rsid w:val="001C1B27"/>
    <w:rsid w:val="001E6675"/>
    <w:rsid w:val="00217E8A"/>
    <w:rsid w:val="00265296"/>
    <w:rsid w:val="00281CBD"/>
    <w:rsid w:val="00316CD9"/>
    <w:rsid w:val="003E2FC6"/>
    <w:rsid w:val="00447EC4"/>
    <w:rsid w:val="00492DDC"/>
    <w:rsid w:val="004C6615"/>
    <w:rsid w:val="004F1FC8"/>
    <w:rsid w:val="00523C5A"/>
    <w:rsid w:val="005E69C3"/>
    <w:rsid w:val="00605C39"/>
    <w:rsid w:val="006310E4"/>
    <w:rsid w:val="006841E6"/>
    <w:rsid w:val="006F7027"/>
    <w:rsid w:val="007049E4"/>
    <w:rsid w:val="0072335D"/>
    <w:rsid w:val="0072541D"/>
    <w:rsid w:val="00743024"/>
    <w:rsid w:val="00757317"/>
    <w:rsid w:val="007769AF"/>
    <w:rsid w:val="0079544E"/>
    <w:rsid w:val="007D1589"/>
    <w:rsid w:val="007D35D4"/>
    <w:rsid w:val="0083749C"/>
    <w:rsid w:val="008443FE"/>
    <w:rsid w:val="00846034"/>
    <w:rsid w:val="008C7E6E"/>
    <w:rsid w:val="00931B84"/>
    <w:rsid w:val="0096303F"/>
    <w:rsid w:val="00972869"/>
    <w:rsid w:val="00984CD1"/>
    <w:rsid w:val="009D2318"/>
    <w:rsid w:val="009F23A9"/>
    <w:rsid w:val="00A01F29"/>
    <w:rsid w:val="00A17B5B"/>
    <w:rsid w:val="00A4729B"/>
    <w:rsid w:val="00A93D4A"/>
    <w:rsid w:val="00AA1230"/>
    <w:rsid w:val="00AB682C"/>
    <w:rsid w:val="00AD2D0A"/>
    <w:rsid w:val="00B31D1C"/>
    <w:rsid w:val="00B41494"/>
    <w:rsid w:val="00B518D0"/>
    <w:rsid w:val="00B56650"/>
    <w:rsid w:val="00B56D68"/>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274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B673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6016-S.E</BillDocName>
  <AmendType>AMH</AmendType>
  <SponsorAcronym>CODY</SponsorAcronym>
  <DrafterAcronym>SILV</DrafterAcronym>
  <DraftNumber>380</DraftNumber>
  <ReferenceNumber>ESSB 6016</ReferenceNumber>
  <Floor>H AMD TO HCW COMM AMD (H-4396.2/14)</Floor>
  <AmendmentNumber> 894</AmendmentNumber>
  <Sponsors>By Representative Cody</Sponsors>
  <FloorAction>ADOPTED 03/05/2014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113</TotalTime>
  <Pages>1</Pages>
  <Words>131</Words>
  <Characters>666</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6016-S.E AMH CODY SILV 380</dc:title>
  <dc:creator>Alexa Silver</dc:creator>
  <cp:lastModifiedBy>Alexa Silver</cp:lastModifiedBy>
  <cp:revision>9</cp:revision>
  <cp:lastPrinted>2014-03-05T19:16:00Z</cp:lastPrinted>
  <dcterms:created xsi:type="dcterms:W3CDTF">2014-03-05T17:23:00Z</dcterms:created>
  <dcterms:modified xsi:type="dcterms:W3CDTF">2014-03-05T19:16:00Z</dcterms:modified>
</cp:coreProperties>
</file>