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E0510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C3835">
            <w:t>5034-S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C383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C3835">
            <w:t>KEIS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C3835">
            <w:t>BEZA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C3835">
            <w:t>193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0510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C3835">
            <w:rPr>
              <w:b/>
              <w:u w:val="single"/>
            </w:rPr>
            <w:t>SSB 5034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C3835" w:rsidR="00EC383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47946">
            <w:rPr>
              <w:b/>
            </w:rPr>
            <w:t xml:space="preserve"> 233</w:t>
          </w:r>
        </w:sdtContent>
      </w:sdt>
    </w:p>
    <w:p w:rsidR="00DF5D0E" w:rsidP="00605C39" w:rsidRDefault="00E0510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C3835">
            <w:t>By Senators Keiser, Becker</w:t>
          </w:r>
          <w:r>
            <w:t xml:space="preserve">By Senators Keiser, Becker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C383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04/05/2013</w:t>
          </w:r>
        </w:p>
      </w:sdtContent>
    </w:sdt>
    <w:permStart w:edGrp="everyone" w:id="1621000106"/>
    <w:p w:rsidR="00F41D2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F41D2D">
        <w:t xml:space="preserve">On page 69, line </w:t>
      </w:r>
      <w:proofErr w:type="gramStart"/>
      <w:r w:rsidR="00F41D2D">
        <w:t>4,</w:t>
      </w:r>
      <w:proofErr w:type="gramEnd"/>
      <w:r w:rsidR="00F41D2D">
        <w:t xml:space="preserve"> increase the General Fund--State Appropriation for Fiscal Year 2014 by $50,000</w:t>
      </w:r>
    </w:p>
    <w:p w:rsidR="00F41D2D" w:rsidP="00F41D2D" w:rsidRDefault="00F41D2D">
      <w:pPr>
        <w:pStyle w:val="RCWSLText"/>
      </w:pPr>
      <w:r>
        <w:tab/>
      </w:r>
      <w:r>
        <w:t xml:space="preserve">On page 69, line </w:t>
      </w:r>
      <w:proofErr w:type="gramStart"/>
      <w:r>
        <w:t>5</w:t>
      </w:r>
      <w:r>
        <w:t>,</w:t>
      </w:r>
      <w:proofErr w:type="gramEnd"/>
      <w:r>
        <w:t xml:space="preserve"> increase the General Fund--State Appropriation for Fiscal Year 201</w:t>
      </w:r>
      <w:r>
        <w:t>5</w:t>
      </w:r>
      <w:r>
        <w:t xml:space="preserve"> by $50,000</w:t>
      </w:r>
    </w:p>
    <w:p w:rsidRPr="00F41D2D" w:rsidR="00F41D2D" w:rsidP="00F41D2D" w:rsidRDefault="00F41D2D">
      <w:pPr>
        <w:pStyle w:val="RCWSLText"/>
      </w:pPr>
      <w:r>
        <w:tab/>
        <w:t>Adjust the total appropriations accordingly</w:t>
      </w:r>
    </w:p>
    <w:p w:rsidR="00F41D2D" w:rsidP="00C8108C" w:rsidRDefault="00F41D2D">
      <w:pPr>
        <w:pStyle w:val="Page"/>
      </w:pPr>
    </w:p>
    <w:p w:rsidR="00EC3835" w:rsidP="00C8108C" w:rsidRDefault="00F41D2D">
      <w:pPr>
        <w:pStyle w:val="Page"/>
      </w:pPr>
      <w:r>
        <w:tab/>
      </w:r>
      <w:r w:rsidR="00EC3835">
        <w:t xml:space="preserve">On page </w:t>
      </w:r>
      <w:r w:rsidR="003B380D">
        <w:t>72</w:t>
      </w:r>
      <w:r w:rsidR="00EC3835">
        <w:t xml:space="preserve">, after line </w:t>
      </w:r>
      <w:r w:rsidR="003B380D">
        <w:t>10</w:t>
      </w:r>
      <w:r w:rsidR="00EC3835">
        <w:t>, insert the following:</w:t>
      </w:r>
    </w:p>
    <w:p w:rsidRPr="003B380D" w:rsidR="003B380D" w:rsidP="003B380D" w:rsidRDefault="003B380D">
      <w:pPr>
        <w:pStyle w:val="RCWSLText"/>
      </w:pPr>
      <w:r>
        <w:tab/>
        <w:t xml:space="preserve">(10) $50,000 of the general fund state appropriation for fiscal year 2014 and $50,000 of the general fund state appropriation for fiscal year 2015 are provided solely for the department to begin a </w:t>
      </w:r>
      <w:r>
        <w:t xml:space="preserve">hepatitis c </w:t>
      </w:r>
      <w:r>
        <w:t>screening program for individuals who were born between 1946 and 19</w:t>
      </w:r>
      <w:r w:rsidR="00DB6454">
        <w:t>56</w:t>
      </w:r>
      <w:r>
        <w:t>.</w:t>
      </w:r>
    </w:p>
    <w:permEnd w:id="1621000106"/>
    <w:p w:rsidR="00ED2EEB" w:rsidP="00EC3835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371777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C38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41D2D" w:rsidP="00D67CA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B380D">
                  <w:t xml:space="preserve">Requires the Department of Health to begin a Hepatitis C screening program for </w:t>
                </w:r>
                <w:r w:rsidR="00D67CAA">
                  <w:t xml:space="preserve">those individuals born between 1946 and </w:t>
                </w:r>
                <w:r w:rsidR="00DB6454">
                  <w:t>1956.</w:t>
                </w:r>
                <w:r w:rsidRPr="0096303F" w:rsidR="001C1B27">
                  <w:t> </w:t>
                </w:r>
              </w:p>
              <w:p w:rsidR="00F41D2D" w:rsidP="00D67CAA" w:rsidRDefault="00F41D2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0F4A02" w:rsidRDefault="00F41D2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FISCAL EFFECT: $100,000 General Fund-State inc</w:t>
                </w:r>
                <w:bookmarkStart w:name="_GoBack" w:id="1"/>
                <w:bookmarkEnd w:id="1"/>
                <w:r>
                  <w:t>rease</w:t>
                </w:r>
              </w:p>
            </w:tc>
          </w:tr>
        </w:sdtContent>
      </w:sdt>
      <w:permEnd w:id="1637177745"/>
    </w:tbl>
    <w:p w:rsidR="00DF5D0E" w:rsidP="00EC3835" w:rsidRDefault="00DF5D0E">
      <w:pPr>
        <w:pStyle w:val="BillEnd"/>
        <w:suppressLineNumbers/>
      </w:pPr>
    </w:p>
    <w:p w:rsidR="00DF5D0E" w:rsidP="00EC38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C38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35" w:rsidRDefault="00EC3835" w:rsidP="00DF5D0E">
      <w:r>
        <w:separator/>
      </w:r>
    </w:p>
  </w:endnote>
  <w:endnote w:type="continuationSeparator" w:id="0">
    <w:p w:rsidR="00EC3835" w:rsidRDefault="00EC38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BB1AA6">
        <w:t>5034-S AMS KEIS BEZA 193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C383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BB1AA6">
        <w:t>5034-S AMS KEIS BEZA 193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0510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35" w:rsidRDefault="00EC3835" w:rsidP="00DF5D0E">
      <w:r>
        <w:separator/>
      </w:r>
    </w:p>
  </w:footnote>
  <w:footnote w:type="continuationSeparator" w:id="0">
    <w:p w:rsidR="00EC3835" w:rsidRDefault="00EC38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0F4A02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B380D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7946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1AA6"/>
    <w:rsid w:val="00BF44DF"/>
    <w:rsid w:val="00C61A83"/>
    <w:rsid w:val="00C8108C"/>
    <w:rsid w:val="00D40447"/>
    <w:rsid w:val="00D659AC"/>
    <w:rsid w:val="00D67CAA"/>
    <w:rsid w:val="00DA47F3"/>
    <w:rsid w:val="00DB6454"/>
    <w:rsid w:val="00DC2C13"/>
    <w:rsid w:val="00DE256E"/>
    <w:rsid w:val="00DF5D0E"/>
    <w:rsid w:val="00E05102"/>
    <w:rsid w:val="00E1471A"/>
    <w:rsid w:val="00E267B1"/>
    <w:rsid w:val="00E41CC6"/>
    <w:rsid w:val="00E66F5D"/>
    <w:rsid w:val="00E831A5"/>
    <w:rsid w:val="00E850E7"/>
    <w:rsid w:val="00EC3835"/>
    <w:rsid w:val="00EC4C96"/>
    <w:rsid w:val="00ED2EEB"/>
    <w:rsid w:val="00F229DE"/>
    <w:rsid w:val="00F304D3"/>
    <w:rsid w:val="00F41D2D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5034-S</BillDocName>
  <AmendType>AMS</AmendType>
  <SponsorAcronym>KEIS</SponsorAcronym>
  <DrafterAcronym>BEZA</DrafterAcronym>
  <DraftNumber>193</DraftNumber>
  <ReferenceNumber>SSB 5034</ReferenceNumber>
  <Floor>S AMD</Floor>
  <AmendmentNumber> 233</AmendmentNumber>
  <Sponsors>By Senators Keiser, Becker</Sponsors>
  <FloorAction>ADOPTED 04/05/2013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199</Words>
  <Characters>734</Characters>
  <Application>Microsoft Office Word</Application>
  <DocSecurity>8</DocSecurity>
  <Lines>146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5034-S AMS KEIS BEZA 193</dc:title>
  <dc:creator>Michael Bezanson</dc:creator>
  <cp:lastModifiedBy>Michael Bezanson</cp:lastModifiedBy>
  <cp:revision>8</cp:revision>
  <cp:lastPrinted>2013-04-05T15:43:00Z</cp:lastPrinted>
  <dcterms:created xsi:type="dcterms:W3CDTF">2013-04-05T15:28:00Z</dcterms:created>
  <dcterms:modified xsi:type="dcterms:W3CDTF">2013-04-05T16:17:00Z</dcterms:modified>
</cp:coreProperties>
</file>