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A00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0BC4">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0B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0BC4">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0BC4">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0BC4">
            <w:t>056</w:t>
          </w:r>
        </w:sdtContent>
      </w:sdt>
    </w:p>
    <w:p w:rsidR="00DF5D0E" w:rsidP="00B73E0A" w:rsidRDefault="00AA1230">
      <w:pPr>
        <w:pStyle w:val="OfferedBy"/>
        <w:spacing w:after="120"/>
      </w:pPr>
      <w:r>
        <w:tab/>
      </w:r>
      <w:r>
        <w:tab/>
      </w:r>
      <w:r>
        <w:tab/>
      </w:r>
    </w:p>
    <w:p w:rsidR="00DF5D0E" w:rsidRDefault="000A00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0BC4">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0BC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289</w:t>
          </w:r>
        </w:sdtContent>
      </w:sdt>
    </w:p>
    <w:p w:rsidR="00DF5D0E" w:rsidP="00605C39" w:rsidRDefault="000A00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0BC4">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0BC4">
          <w:pPr>
            <w:spacing w:after="400" w:line="408" w:lineRule="exact"/>
            <w:jc w:val="right"/>
            <w:rPr>
              <w:b/>
              <w:bCs/>
            </w:rPr>
          </w:pPr>
          <w:r>
            <w:rPr>
              <w:b/>
              <w:bCs/>
            </w:rPr>
            <w:t xml:space="preserve">WITHDRAWN 04/02/2015</w:t>
          </w:r>
        </w:p>
      </w:sdtContent>
    </w:sdt>
    <w:p w:rsidR="00914F75" w:rsidP="00C8108C" w:rsidRDefault="00DE256E">
      <w:pPr>
        <w:pStyle w:val="Page"/>
      </w:pPr>
      <w:bookmarkStart w:name="StartOfAmendmentBody" w:id="1"/>
      <w:bookmarkEnd w:id="1"/>
      <w:permStart w:edGrp="everyone" w:id="2113501421"/>
      <w:r>
        <w:tab/>
      </w:r>
      <w:r w:rsidR="00914F75">
        <w:t>On page 291, after line 15, insert the following:</w:t>
      </w:r>
    </w:p>
    <w:p w:rsidR="00040BC4" w:rsidP="00C8108C" w:rsidRDefault="00914F75">
      <w:pPr>
        <w:pStyle w:val="Page"/>
      </w:pPr>
      <w:r>
        <w:tab/>
        <w:t>"(3) Within amounts appropriated in this section, t</w:t>
      </w:r>
      <w:r w:rsidRPr="00914F75">
        <w:t>he energy facility site evaluation counc</w:t>
      </w:r>
      <w:r>
        <w:t>il must submit a report to the l</w:t>
      </w:r>
      <w:r w:rsidRPr="00914F75">
        <w:t>egislature consistent with RCW 43.01.036 by December 15, 2015, that evaluates the economic feasibility, regulatory impediments, and net effect to public safety, the environment, and localized employment related to the construction of a pipeline to transport crude oil across the state as an alternative to</w:t>
      </w:r>
      <w:r>
        <w:t xml:space="preserve"> the</w:t>
      </w:r>
      <w:r w:rsidRPr="00914F75">
        <w:t xml:space="preserve"> transport of crude oil by train or vessel.</w:t>
      </w:r>
      <w:r>
        <w:t>"</w:t>
      </w:r>
    </w:p>
    <w:p w:rsidRPr="00040BC4" w:rsidR="00DF5D0E" w:rsidP="00040BC4" w:rsidRDefault="00DF5D0E">
      <w:pPr>
        <w:suppressLineNumbers/>
        <w:rPr>
          <w:spacing w:val="-3"/>
        </w:rPr>
      </w:pPr>
    </w:p>
    <w:permEnd w:id="2113501421"/>
    <w:p w:rsidR="00ED2EEB" w:rsidP="00040BC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78212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0BC4" w:rsidRDefault="00D659AC">
                <w:pPr>
                  <w:pStyle w:val="Effect"/>
                  <w:suppressLineNumbers/>
                  <w:shd w:val="clear" w:color="auto" w:fill="auto"/>
                  <w:ind w:left="0" w:firstLine="0"/>
                </w:pPr>
              </w:p>
            </w:tc>
            <w:tc>
              <w:tcPr>
                <w:tcW w:w="9874" w:type="dxa"/>
                <w:shd w:val="clear" w:color="auto" w:fill="FFFFFF" w:themeFill="background1"/>
              </w:tcPr>
              <w:p w:rsidR="001C1B27" w:rsidP="00040BC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4F75">
                  <w:t>Requires the Energy Facility Site</w:t>
                </w:r>
                <w:r w:rsidRPr="0096303F" w:rsidR="001C1B27">
                  <w:t> </w:t>
                </w:r>
                <w:r w:rsidR="00914F75">
                  <w:t xml:space="preserve">Evaluation Council (who receive administrative support from the Utilities and Transportation Commission) to submit a report that evaluates the construction </w:t>
                </w:r>
                <w:r w:rsidRPr="00914F75" w:rsidR="00914F75">
                  <w:t xml:space="preserve">of a pipeline to transport crude oil across the state as an alternative to </w:t>
                </w:r>
                <w:r w:rsidR="00914F75">
                  <w:t xml:space="preserve">the </w:t>
                </w:r>
                <w:r w:rsidRPr="00914F75" w:rsidR="00914F75">
                  <w:t>transport of crude oil by train or vessel</w:t>
                </w:r>
                <w:r w:rsidR="00914F75">
                  <w:t>.</w:t>
                </w:r>
              </w:p>
              <w:p w:rsidR="00040BC4" w:rsidP="00040BC4" w:rsidRDefault="00040BC4">
                <w:pPr>
                  <w:pStyle w:val="Effect"/>
                  <w:suppressLineNumbers/>
                  <w:shd w:val="clear" w:color="auto" w:fill="auto"/>
                  <w:ind w:left="0" w:firstLine="0"/>
                </w:pPr>
              </w:p>
              <w:p w:rsidRPr="00040BC4" w:rsidR="00040BC4" w:rsidP="00040BC4" w:rsidRDefault="00040BC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40BC4" w:rsidRDefault="001B4E53">
                <w:pPr>
                  <w:pStyle w:val="ListBullet"/>
                  <w:numPr>
                    <w:ilvl w:val="0"/>
                    <w:numId w:val="0"/>
                  </w:numPr>
                  <w:suppressLineNumbers/>
                </w:pPr>
              </w:p>
            </w:tc>
          </w:tr>
        </w:sdtContent>
      </w:sdt>
      <w:permEnd w:id="767821234"/>
    </w:tbl>
    <w:p w:rsidR="00DF5D0E" w:rsidP="00040BC4" w:rsidRDefault="00DF5D0E">
      <w:pPr>
        <w:pStyle w:val="BillEnd"/>
        <w:suppressLineNumbers/>
      </w:pPr>
    </w:p>
    <w:p w:rsidR="00DF5D0E" w:rsidP="00040BC4" w:rsidRDefault="00DE256E">
      <w:pPr>
        <w:pStyle w:val="BillEnd"/>
        <w:suppressLineNumbers/>
      </w:pPr>
      <w:r>
        <w:rPr>
          <w:b/>
        </w:rPr>
        <w:t>--- END ---</w:t>
      </w:r>
    </w:p>
    <w:p w:rsidR="00DF5D0E" w:rsidP="00040BC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C4" w:rsidRDefault="00040BC4" w:rsidP="00DF5D0E">
      <w:r>
        <w:separator/>
      </w:r>
    </w:p>
  </w:endnote>
  <w:endnote w:type="continuationSeparator" w:id="0">
    <w:p w:rsidR="00040BC4" w:rsidRDefault="00040B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C5" w:rsidRDefault="00091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A006A">
    <w:pPr>
      <w:pStyle w:val="AmendDraftFooter"/>
    </w:pPr>
    <w:r>
      <w:fldChar w:fldCharType="begin"/>
    </w:r>
    <w:r>
      <w:instrText xml:space="preserve"> TITLE   \* MERGEFORMAT </w:instrText>
    </w:r>
    <w:r>
      <w:fldChar w:fldCharType="separate"/>
    </w:r>
    <w:r>
      <w:t>1106-S AMH PIKE JOND 056</w:t>
    </w:r>
    <w:r>
      <w:fldChar w:fldCharType="end"/>
    </w:r>
    <w:r w:rsidR="001B4E53">
      <w:tab/>
    </w:r>
    <w:r w:rsidR="00E267B1">
      <w:fldChar w:fldCharType="begin"/>
    </w:r>
    <w:r w:rsidR="00E267B1">
      <w:instrText xml:space="preserve"> PAGE  \* Arabic  \* MERGEFORMAT </w:instrText>
    </w:r>
    <w:r w:rsidR="00E267B1">
      <w:fldChar w:fldCharType="separate"/>
    </w:r>
    <w:r w:rsidR="00040BC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A006A">
    <w:pPr>
      <w:pStyle w:val="AmendDraftFooter"/>
    </w:pPr>
    <w:r>
      <w:fldChar w:fldCharType="begin"/>
    </w:r>
    <w:r>
      <w:instrText xml:space="preserve"> TITLE   \* MERGEFORMAT </w:instrText>
    </w:r>
    <w:r>
      <w:fldChar w:fldCharType="separate"/>
    </w:r>
    <w:r>
      <w:t>1106-S AMH PIKE JOND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C4" w:rsidRDefault="00040BC4" w:rsidP="00DF5D0E">
      <w:r>
        <w:separator/>
      </w:r>
    </w:p>
  </w:footnote>
  <w:footnote w:type="continuationSeparator" w:id="0">
    <w:p w:rsidR="00040BC4" w:rsidRDefault="00040BC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C5" w:rsidRDefault="00091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BC4"/>
    <w:rsid w:val="00050639"/>
    <w:rsid w:val="00060D21"/>
    <w:rsid w:val="000913C5"/>
    <w:rsid w:val="00096165"/>
    <w:rsid w:val="000A006A"/>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4F75"/>
    <w:rsid w:val="00931B84"/>
    <w:rsid w:val="0096303F"/>
    <w:rsid w:val="00972869"/>
    <w:rsid w:val="00984CD1"/>
    <w:rsid w:val="009F23A9"/>
    <w:rsid w:val="00A01F29"/>
    <w:rsid w:val="00A17B5B"/>
    <w:rsid w:val="00A22B8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342D"/>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PIKE</SponsorAcronym>
  <DrafterAcronym>JOND</DrafterAcronym>
  <DraftNumber>056</DraftNumber>
  <ReferenceNumber>SHB 1106</ReferenceNumber>
  <Floor>H AMD</Floor>
  <AmendmentNumber> 289</AmendmentNumber>
  <Sponsors>By Representative Pike</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164</Words>
  <Characters>875</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1106-S AMH PIKE JOND 056</vt:lpstr>
    </vt:vector>
  </TitlesOfParts>
  <Company>Washington State Legislature</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PIKE JOND 056</dc:title>
  <dc:creator>Dan Jones</dc:creator>
  <cp:lastModifiedBy>Jones, Dan</cp:lastModifiedBy>
  <cp:revision>4</cp:revision>
  <cp:lastPrinted>2015-04-01T22:41:00Z</cp:lastPrinted>
  <dcterms:created xsi:type="dcterms:W3CDTF">2015-04-01T21:45:00Z</dcterms:created>
  <dcterms:modified xsi:type="dcterms:W3CDTF">2015-04-01T22:41:00Z</dcterms:modified>
</cp:coreProperties>
</file>