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A4F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724C">
            <w:t>1213-S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72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724C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724C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724C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4F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724C">
            <w:rPr>
              <w:b/>
              <w:u w:val="single"/>
            </w:rPr>
            <w:t>SHB 1213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72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</w:t>
          </w:r>
        </w:sdtContent>
      </w:sdt>
    </w:p>
    <w:p w:rsidR="00DF5D0E" w:rsidP="00605C39" w:rsidRDefault="009A4F6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724C"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72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00B10" w:rsidP="00400B10" w:rsidRDefault="00DE256E">
      <w:pPr>
        <w:pStyle w:val="Page"/>
      </w:pPr>
      <w:bookmarkStart w:name="StartOfAmendmentBody" w:id="1"/>
      <w:bookmarkEnd w:id="1"/>
      <w:permStart w:edGrp="everyone" w:id="626743766"/>
      <w:r>
        <w:tab/>
      </w:r>
      <w:r w:rsidR="00400B10">
        <w:t>On page 3, line 15, after "</w:t>
      </w:r>
      <w:r w:rsidRPr="00EF12A3" w:rsidR="00400B10">
        <w:rPr>
          <w:u w:val="single"/>
        </w:rPr>
        <w:t>discharge</w:t>
      </w:r>
      <w:r w:rsidR="00400B10">
        <w:t>" insert "</w:t>
      </w:r>
      <w:r w:rsidRPr="00EF12A3" w:rsidR="00400B10">
        <w:rPr>
          <w:u w:val="single"/>
        </w:rPr>
        <w:t>;</w:t>
      </w:r>
    </w:p>
    <w:p w:rsidRPr="00E30EE2" w:rsidR="00400B10" w:rsidP="00400B10" w:rsidRDefault="00400B10">
      <w:pPr>
        <w:pStyle w:val="Page"/>
        <w:rPr>
          <w:u w:val="single"/>
        </w:rPr>
      </w:pPr>
      <w:r>
        <w:tab/>
      </w:r>
      <w:r w:rsidRPr="00E30EE2">
        <w:rPr>
          <w:u w:val="single"/>
        </w:rPr>
        <w:t xml:space="preserve">(iv) A former member of the armed forces reserve or national guard who was released before their term ended and was released with an honorable discharge; or </w:t>
      </w:r>
    </w:p>
    <w:p w:rsidRPr="00E30EE2" w:rsidR="00400B10" w:rsidP="00400B10" w:rsidRDefault="002A1A0D">
      <w:pPr>
        <w:pStyle w:val="Page"/>
        <w:rPr>
          <w:u w:val="single"/>
        </w:rPr>
      </w:pPr>
      <w:r>
        <w:rPr>
          <w:u w:val="single"/>
        </w:rPr>
        <w:tab/>
        <w:t xml:space="preserve">(v) </w:t>
      </w:r>
      <w:r w:rsidRPr="00E30EE2" w:rsidR="00400B10">
        <w:rPr>
          <w:spacing w:val="0"/>
          <w:u w:val="single"/>
        </w:rPr>
        <w:t>A former member of the armed forces reserve or national guard who received a general discharge or honorable under general conditions</w:t>
      </w:r>
      <w:r w:rsidRPr="00EF12A3">
        <w:rPr>
          <w:spacing w:val="0"/>
        </w:rPr>
        <w:t>"</w:t>
      </w:r>
    </w:p>
    <w:p w:rsidRPr="00B31FD0" w:rsidR="00400B10" w:rsidP="00400B10" w:rsidRDefault="00400B10">
      <w:pPr>
        <w:suppressLineNumbers/>
        <w:rPr>
          <w:spacing w:val="-3"/>
        </w:rPr>
      </w:pPr>
    </w:p>
    <w:p w:rsidR="00400B10" w:rsidP="00400B10" w:rsidRDefault="00400B10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167516049"/>
          <w:placeholder>
            <w:docPart w:val="B01BD71D1BE84861AD84F13707504D29"/>
          </w:placeholder>
        </w:sdtPr>
        <w:sdtEndPr/>
        <w:sdtContent>
          <w:tr w:rsidR="00400B10" w:rsidTr="006E39EA">
            <w:tc>
              <w:tcPr>
                <w:tcW w:w="540" w:type="dxa"/>
                <w:shd w:val="clear" w:color="auto" w:fill="FFFFFF" w:themeFill="background1"/>
              </w:tcPr>
              <w:p w:rsidR="00400B10" w:rsidP="006E39EA" w:rsidRDefault="00400B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00B10" w:rsidP="006E39EA" w:rsidRDefault="00400B10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t xml:space="preserve">    </w:t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rPr>
                    <w:rFonts w:ascii="Courier" w:hAnsi="Courier" w:cs="Courier"/>
                  </w:rPr>
                  <w:t xml:space="preserve"> (1) Allows military members who were provided an</w:t>
                </w:r>
              </w:p>
              <w:p w:rsidR="00400B10" w:rsidP="006E39EA" w:rsidRDefault="00400B10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opportunity to leave the service before their term ended and were</w:t>
                </w:r>
              </w:p>
              <w:p w:rsidR="00400B10" w:rsidP="006E39EA" w:rsidRDefault="00400B10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released with an honorable discharge to be eligible for county</w:t>
                </w:r>
              </w:p>
              <w:p w:rsidR="00400B10" w:rsidP="006E39EA" w:rsidRDefault="00400B10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Veterans' Assistance funds;</w:t>
                </w:r>
              </w:p>
              <w:p w:rsidR="00400B10" w:rsidP="006E39EA" w:rsidRDefault="00400B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rFonts w:ascii="Courier" w:hAnsi="Courier" w:cs="Courier"/>
                  </w:rPr>
                  <w:t>(2) Allows military members who received a general discharge or honorable under general conditions to be eligible for county Veteran' Assistance funds.</w:t>
                </w:r>
              </w:p>
              <w:p w:rsidRPr="0096303F" w:rsidR="00400B10" w:rsidP="006E39EA" w:rsidRDefault="00400B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400B10" w:rsidP="006E39EA" w:rsidRDefault="00400B1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Pr="0045724C" w:rsidR="00DF5D0E" w:rsidP="00400B10" w:rsidRDefault="00DF5D0E">
      <w:pPr>
        <w:pStyle w:val="Page"/>
      </w:pPr>
    </w:p>
    <w:permEnd w:id="626743766"/>
    <w:p w:rsidR="00ED2EEB" w:rsidP="004572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47346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72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5724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572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4734653"/>
    </w:tbl>
    <w:p w:rsidR="00DF5D0E" w:rsidP="0045724C" w:rsidRDefault="00DF5D0E">
      <w:pPr>
        <w:pStyle w:val="BillEnd"/>
        <w:suppressLineNumbers/>
      </w:pPr>
    </w:p>
    <w:p w:rsidR="00DF5D0E" w:rsidP="004572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72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4C" w:rsidRDefault="0045724C" w:rsidP="00DF5D0E">
      <w:r>
        <w:separator/>
      </w:r>
    </w:p>
  </w:endnote>
  <w:endnote w:type="continuationSeparator" w:id="0">
    <w:p w:rsidR="0045724C" w:rsidRDefault="004572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10" w:rsidRDefault="0040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74486">
    <w:pPr>
      <w:pStyle w:val="AmendDraftFooter"/>
    </w:pPr>
    <w:fldSimple w:instr=" TITLE   \* MERGEFORMAT ">
      <w:r w:rsidR="009A4F6E">
        <w:t>1213-S AMH APPL KLEE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572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74486">
    <w:pPr>
      <w:pStyle w:val="AmendDraftFooter"/>
    </w:pPr>
    <w:fldSimple w:instr=" TITLE   \* MERGEFORMAT ">
      <w:r w:rsidR="009A4F6E">
        <w:t>1213-S AMH APPL KLEE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4F6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4C" w:rsidRDefault="0045724C" w:rsidP="00DF5D0E">
      <w:r>
        <w:separator/>
      </w:r>
    </w:p>
  </w:footnote>
  <w:footnote w:type="continuationSeparator" w:id="0">
    <w:p w:rsidR="0045724C" w:rsidRDefault="004572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10" w:rsidRDefault="00400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479DE"/>
    <w:rsid w:val="001A775A"/>
    <w:rsid w:val="001B4E53"/>
    <w:rsid w:val="001C1B27"/>
    <w:rsid w:val="001E6675"/>
    <w:rsid w:val="00217E8A"/>
    <w:rsid w:val="00265296"/>
    <w:rsid w:val="00281CBD"/>
    <w:rsid w:val="002A1A0D"/>
    <w:rsid w:val="002A5738"/>
    <w:rsid w:val="00316CD9"/>
    <w:rsid w:val="00374486"/>
    <w:rsid w:val="003E2FC6"/>
    <w:rsid w:val="00400B10"/>
    <w:rsid w:val="0045724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F6E"/>
    <w:rsid w:val="009F23A9"/>
    <w:rsid w:val="00A01F29"/>
    <w:rsid w:val="00A17B5B"/>
    <w:rsid w:val="00A41299"/>
    <w:rsid w:val="00A4729B"/>
    <w:rsid w:val="00A93D4A"/>
    <w:rsid w:val="00AA1230"/>
    <w:rsid w:val="00AB682C"/>
    <w:rsid w:val="00AD2D0A"/>
    <w:rsid w:val="00B31D1C"/>
    <w:rsid w:val="00B41494"/>
    <w:rsid w:val="00B518D0"/>
    <w:rsid w:val="00B5375A"/>
    <w:rsid w:val="00B56650"/>
    <w:rsid w:val="00B73E0A"/>
    <w:rsid w:val="00B961E0"/>
    <w:rsid w:val="00BF44DF"/>
    <w:rsid w:val="00C61A83"/>
    <w:rsid w:val="00C73D84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2A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01BD71D1BE84861AD84F1370750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455-33E4-411F-A2E2-9DAF00D9B1B0}"/>
      </w:docPartPr>
      <w:docPartBody>
        <w:p w:rsidR="003305E7" w:rsidRDefault="00E06A41" w:rsidP="00E06A41">
          <w:pPr>
            <w:pStyle w:val="B01BD71D1BE84861AD84F13707504D2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05E7"/>
    <w:rsid w:val="00372ADD"/>
    <w:rsid w:val="00AD5A4A"/>
    <w:rsid w:val="00B16672"/>
    <w:rsid w:val="00CF3AB2"/>
    <w:rsid w:val="00E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A4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01BD71D1BE84861AD84F13707504D29">
    <w:name w:val="B01BD71D1BE84861AD84F13707504D29"/>
    <w:rsid w:val="00E06A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1213-S</BillDocName>
  <AmendType>AMH</AmendType>
  <SponsorAcronym>APPL</SponsorAcronym>
  <DrafterAcronym>KLEE</DrafterAcronym>
  <DraftNumber>024</DraftNumber>
  <ReferenceNumber>SHB 1213</ReferenceNumber>
  <Floor>H AMD</Floor>
  <AmendmentNumber> 62</AmendmentNumber>
  <Sponsors>By Representative Appleton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141</Words>
  <Characters>725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1213-S AMH APPL KLEE 024</dc:title>
  <dc:creator>Kirsten Lee</dc:creator>
  <cp:lastModifiedBy>Lee, Kirsten</cp:lastModifiedBy>
  <cp:revision>11</cp:revision>
  <cp:lastPrinted>2015-03-02T23:59:00Z</cp:lastPrinted>
  <dcterms:created xsi:type="dcterms:W3CDTF">2015-03-02T23:38:00Z</dcterms:created>
  <dcterms:modified xsi:type="dcterms:W3CDTF">2015-03-02T23:59:00Z</dcterms:modified>
</cp:coreProperties>
</file>