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A66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3584">
            <w:t>1440-S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35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3584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3584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3584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66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3584">
            <w:rPr>
              <w:b/>
              <w:u w:val="single"/>
            </w:rPr>
            <w:t>SHB 1440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35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</w:t>
          </w:r>
        </w:sdtContent>
      </w:sdt>
    </w:p>
    <w:p w:rsidR="00DF5D0E" w:rsidP="00605C39" w:rsidRDefault="007A66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3584">
            <w:t xml:space="preserve"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35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="005B3584" w:rsidP="00C8108C" w:rsidRDefault="00DE256E">
      <w:pPr>
        <w:pStyle w:val="Page"/>
      </w:pPr>
      <w:bookmarkStart w:name="StartOfAmendmentBody" w:id="1"/>
      <w:bookmarkEnd w:id="1"/>
      <w:permStart w:edGrp="everyone" w:id="512239455"/>
      <w:r>
        <w:tab/>
      </w:r>
      <w:r w:rsidR="005B3584">
        <w:t xml:space="preserve">On page </w:t>
      </w:r>
      <w:r w:rsidR="00533044">
        <w:t xml:space="preserve">2, </w:t>
      </w:r>
      <w:r w:rsidR="00204E02">
        <w:t xml:space="preserve">beginning on </w:t>
      </w:r>
      <w:r w:rsidR="00533044">
        <w:t xml:space="preserve">line 39, after </w:t>
      </w:r>
      <w:r w:rsidR="007A2122">
        <w:t>"</w:t>
      </w:r>
      <w:r w:rsidR="007A2122">
        <w:rPr>
          <w:u w:val="single"/>
        </w:rPr>
        <w:t>device;</w:t>
      </w:r>
      <w:r w:rsidR="007A2122">
        <w:t>" strike "</w:t>
      </w:r>
      <w:r w:rsidR="007A2122">
        <w:rPr>
          <w:u w:val="single"/>
        </w:rPr>
        <w:t>or (v) denying,</w:t>
      </w:r>
      <w:r w:rsidR="007A2122">
        <w:t>" and insert "</w:t>
      </w:r>
      <w:r w:rsidRPr="007A2122" w:rsidR="007A2122">
        <w:rPr>
          <w:u w:val="single"/>
        </w:rPr>
        <w:t>(v) denying a communications device access to other communications device</w:t>
      </w:r>
      <w:r w:rsidR="00A707E3">
        <w:rPr>
          <w:u w:val="single"/>
        </w:rPr>
        <w:t>s,</w:t>
      </w:r>
      <w:r w:rsidRPr="007A2122" w:rsidR="007A2122">
        <w:rPr>
          <w:u w:val="single"/>
        </w:rPr>
        <w:t xml:space="preserve"> communications protocols, or services;</w:t>
      </w:r>
      <w:r w:rsidR="00204E02">
        <w:rPr>
          <w:u w:val="single"/>
        </w:rPr>
        <w:t xml:space="preserve"> or (vi)</w:t>
      </w:r>
      <w:r w:rsidR="00204E02">
        <w:t xml:space="preserve">" </w:t>
      </w:r>
    </w:p>
    <w:p w:rsidR="00204E02" w:rsidP="00204E02" w:rsidRDefault="00204E02">
      <w:pPr>
        <w:pStyle w:val="RCWSLText"/>
      </w:pPr>
    </w:p>
    <w:p w:rsidR="00204E02" w:rsidP="00204E02" w:rsidRDefault="00204E02">
      <w:pPr>
        <w:pStyle w:val="RCWSLText"/>
      </w:pPr>
      <w:r>
        <w:tab/>
        <w:t>On page 2, line 40, after "</w:t>
      </w:r>
      <w:r>
        <w:rPr>
          <w:u w:val="single"/>
        </w:rPr>
        <w:t>spoofing</w:t>
      </w:r>
      <w:r>
        <w:t>" strike "</w:t>
      </w:r>
      <w:r>
        <w:rPr>
          <w:u w:val="single"/>
        </w:rPr>
        <w:t>,</w:t>
      </w:r>
      <w:r>
        <w:t>"</w:t>
      </w:r>
    </w:p>
    <w:p w:rsidR="00EE4D27" w:rsidP="00204E02" w:rsidRDefault="00204E02">
      <w:pPr>
        <w:pStyle w:val="RCWSLText"/>
      </w:pPr>
      <w:r>
        <w:tab/>
      </w:r>
    </w:p>
    <w:p w:rsidR="00204E02" w:rsidP="00204E02" w:rsidRDefault="00EA6170">
      <w:pPr>
        <w:pStyle w:val="RCWSLText"/>
      </w:pPr>
      <w:r>
        <w:tab/>
      </w:r>
      <w:r w:rsidR="00204E02">
        <w:t xml:space="preserve">On page 2, beginning on line 40, </w:t>
      </w:r>
      <w:r w:rsidR="00416F8C">
        <w:t>after "</w:t>
      </w:r>
      <w:r w:rsidRPr="00416F8C" w:rsidR="00416F8C">
        <w:rPr>
          <w:u w:val="single"/>
        </w:rPr>
        <w:t>device</w:t>
      </w:r>
      <w:r w:rsidR="00416F8C">
        <w:t xml:space="preserve">" </w:t>
      </w:r>
      <w:r w:rsidRPr="00416F8C" w:rsidR="00204E02">
        <w:t>strike</w:t>
      </w:r>
      <w:r w:rsidR="00204E02">
        <w:t xml:space="preserve"> "</w:t>
      </w:r>
      <w:r w:rsidR="00204E02">
        <w:rPr>
          <w:u w:val="single"/>
        </w:rPr>
        <w:t>access to other communications devices or services</w:t>
      </w:r>
      <w:r w:rsidR="00204E02">
        <w:t xml:space="preserve">" and insert </w:t>
      </w:r>
      <w:r w:rsidRPr="00A707E3" w:rsidR="00204E02">
        <w:t>"</w:t>
      </w:r>
      <w:r w:rsidRPr="00204E02" w:rsidR="00204E02">
        <w:rPr>
          <w:u w:val="single"/>
        </w:rPr>
        <w:t>, cell tower, cell site, or service,</w:t>
      </w:r>
      <w:r w:rsidR="00204E02">
        <w:t>"</w:t>
      </w:r>
    </w:p>
    <w:p w:rsidR="00204E02" w:rsidP="00204E02" w:rsidRDefault="00204E02">
      <w:pPr>
        <w:pStyle w:val="RCWSLText"/>
      </w:pPr>
    </w:p>
    <w:p w:rsidRPr="007A2122" w:rsidR="00DF5D0E" w:rsidP="00C9326D" w:rsidRDefault="00204E02">
      <w:pPr>
        <w:pStyle w:val="RCWSLText"/>
        <w:rPr>
          <w:u w:val="single"/>
        </w:rPr>
      </w:pPr>
      <w:r>
        <w:tab/>
        <w:t>On page 3, line 6, after "</w:t>
      </w:r>
      <w:r>
        <w:rPr>
          <w:u w:val="single"/>
        </w:rPr>
        <w:t>content</w:t>
      </w:r>
      <w:r>
        <w:t xml:space="preserve">" insert </w:t>
      </w:r>
      <w:r w:rsidRPr="00A707E3">
        <w:t>"</w:t>
      </w:r>
      <w:r w:rsidRPr="00C9326D">
        <w:rPr>
          <w:u w:val="single"/>
        </w:rPr>
        <w:t>, or a passive interception device or digital analyzer that does not send signals to a communications device under surveillance</w:t>
      </w:r>
      <w:r w:rsidR="00C9326D">
        <w:t xml:space="preserve">" </w:t>
      </w:r>
    </w:p>
    <w:permEnd w:id="512239455"/>
    <w:p w:rsidR="00ED2EEB" w:rsidP="005B35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2014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35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427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16F8C" w:rsidR="00EE4D27">
                  <w:t xml:space="preserve">Expands the definition of a "cell site simulator device" to </w:t>
                </w:r>
                <w:r w:rsidR="00742702">
                  <w:t>include</w:t>
                </w:r>
                <w:r w:rsidRPr="00416F8C" w:rsidR="00EE4D27">
                  <w:t xml:space="preserve"> a device that transmits or receives radio waves for the purpose of</w:t>
                </w:r>
                <w:r w:rsidR="00EA6170">
                  <w:t>:</w:t>
                </w:r>
                <w:r w:rsidRPr="00416F8C" w:rsidR="00EE4D27">
                  <w:t xml:space="preserve"> (i) denying a communications device access to other communications device</w:t>
                </w:r>
                <w:r w:rsidR="00EA6170">
                  <w:t>s,</w:t>
                </w:r>
                <w:r w:rsidRPr="00416F8C" w:rsidR="00EE4D27">
                  <w:t xml:space="preserve"> communications protocols, or services; or (ii) spoofing or simulating a communications device, cell tower, cell site, or service, or a passive interception device or digital analyzer that does not send signals to a communications device under surveillance.</w:t>
                </w:r>
              </w:p>
            </w:tc>
          </w:tr>
        </w:sdtContent>
      </w:sdt>
      <w:permEnd w:id="892014230"/>
    </w:tbl>
    <w:p w:rsidR="00DF5D0E" w:rsidP="005B3584" w:rsidRDefault="00DF5D0E">
      <w:pPr>
        <w:pStyle w:val="BillEnd"/>
        <w:suppressLineNumbers/>
      </w:pPr>
    </w:p>
    <w:p w:rsidR="00DF5D0E" w:rsidP="005B35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35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4" w:rsidRDefault="005B3584" w:rsidP="00DF5D0E">
      <w:r>
        <w:separator/>
      </w:r>
    </w:p>
  </w:endnote>
  <w:endnote w:type="continuationSeparator" w:id="0">
    <w:p w:rsidR="005B3584" w:rsidRDefault="005B35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02" w:rsidRDefault="00742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A66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1440-S AMH .... WAYV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4D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52BA4">
    <w:pPr>
      <w:pStyle w:val="AmendDraftFooter"/>
    </w:pPr>
    <w:fldSimple w:instr=" TITLE   \* MERGEFORMAT ">
      <w:r w:rsidR="007A6630">
        <w:t>1440-S AMH .... WAYV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663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4" w:rsidRDefault="005B3584" w:rsidP="00DF5D0E">
      <w:r>
        <w:separator/>
      </w:r>
    </w:p>
  </w:footnote>
  <w:footnote w:type="continuationSeparator" w:id="0">
    <w:p w:rsidR="005B3584" w:rsidRDefault="005B35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02" w:rsidRDefault="00742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4E02"/>
    <w:rsid w:val="00217E8A"/>
    <w:rsid w:val="00265296"/>
    <w:rsid w:val="00281CBD"/>
    <w:rsid w:val="00316CD9"/>
    <w:rsid w:val="003E2FC6"/>
    <w:rsid w:val="00416F8C"/>
    <w:rsid w:val="00492DDC"/>
    <w:rsid w:val="004C6615"/>
    <w:rsid w:val="00523C5A"/>
    <w:rsid w:val="00533044"/>
    <w:rsid w:val="005B3584"/>
    <w:rsid w:val="005E69C3"/>
    <w:rsid w:val="00605C39"/>
    <w:rsid w:val="00652BA4"/>
    <w:rsid w:val="006841E6"/>
    <w:rsid w:val="006E4062"/>
    <w:rsid w:val="006F7027"/>
    <w:rsid w:val="007049E4"/>
    <w:rsid w:val="0072335D"/>
    <w:rsid w:val="0072541D"/>
    <w:rsid w:val="00742702"/>
    <w:rsid w:val="00757317"/>
    <w:rsid w:val="007769AF"/>
    <w:rsid w:val="007A2122"/>
    <w:rsid w:val="007A663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5E66"/>
    <w:rsid w:val="00A01F29"/>
    <w:rsid w:val="00A17B5B"/>
    <w:rsid w:val="00A4729B"/>
    <w:rsid w:val="00A5126D"/>
    <w:rsid w:val="00A707E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7F4"/>
    <w:rsid w:val="00C61A83"/>
    <w:rsid w:val="00C8108C"/>
    <w:rsid w:val="00C9326D"/>
    <w:rsid w:val="00CE4421"/>
    <w:rsid w:val="00D40447"/>
    <w:rsid w:val="00D659AC"/>
    <w:rsid w:val="00D6625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170"/>
    <w:rsid w:val="00EC4C96"/>
    <w:rsid w:val="00ED2EEB"/>
    <w:rsid w:val="00EE4D27"/>
    <w:rsid w:val="00F229DE"/>
    <w:rsid w:val="00F304D3"/>
    <w:rsid w:val="00F376C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6F3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1440-S</BillDocName>
  <AmendType>AMH</AmendType>
  <SponsorAcronym>RYUC</SponsorAcronym>
  <DrafterAcronym>WAYV</DrafterAcronym>
  <DraftNumber>031</DraftNumber>
  <ReferenceNumber>SHB 1440</ReferenceNumber>
  <Floor>H AMD</Floor>
  <AmendmentNumber> 39</AmendmentNumber>
  <Sponsors>By Representative Ryu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190</Words>
  <Characters>1014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1440-S AMH .... WAYV 031</vt:lpstr>
    </vt:vector>
  </TitlesOfParts>
  <Company>Washington State Legislature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1440-S AMH RYUC WAYV 031</dc:title>
  <dc:creator>Yvonne Walker</dc:creator>
  <cp:lastModifiedBy>Walker, Yvonne</cp:lastModifiedBy>
  <cp:revision>7</cp:revision>
  <cp:lastPrinted>2015-02-27T20:58:00Z</cp:lastPrinted>
  <dcterms:created xsi:type="dcterms:W3CDTF">2015-02-27T00:58:00Z</dcterms:created>
  <dcterms:modified xsi:type="dcterms:W3CDTF">2015-02-27T20:58:00Z</dcterms:modified>
</cp:coreProperties>
</file>