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842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2246">
            <w:t>1472-S2.E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22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2246">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2246">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2246">
            <w:t>292</w:t>
          </w:r>
        </w:sdtContent>
      </w:sdt>
    </w:p>
    <w:p w:rsidR="00DF5D0E" w:rsidP="00B73E0A" w:rsidRDefault="00AA1230">
      <w:pPr>
        <w:pStyle w:val="OfferedBy"/>
        <w:spacing w:after="120"/>
      </w:pPr>
      <w:r>
        <w:tab/>
      </w:r>
      <w:r>
        <w:tab/>
      </w:r>
      <w:r>
        <w:tab/>
      </w:r>
    </w:p>
    <w:p w:rsidR="00DF5D0E" w:rsidRDefault="006842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2246">
            <w:rPr>
              <w:b/>
              <w:u w:val="single"/>
            </w:rPr>
            <w:t>E2SHB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2246">
            <w:t>H AMD TO H AMD (H-2863.6/15)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566</w:t>
          </w:r>
        </w:sdtContent>
      </w:sdt>
    </w:p>
    <w:p w:rsidR="00DF5D0E" w:rsidP="00605C39" w:rsidRDefault="0068425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2246">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62246">
          <w:pPr>
            <w:spacing w:after="400" w:line="408" w:lineRule="exact"/>
            <w:jc w:val="right"/>
            <w:rPr>
              <w:b/>
              <w:bCs/>
            </w:rPr>
          </w:pPr>
          <w:r>
            <w:rPr>
              <w:b/>
              <w:bCs/>
            </w:rPr>
            <w:t xml:space="preserve"> </w:t>
          </w:r>
        </w:p>
      </w:sdtContent>
    </w:sdt>
    <w:p w:rsidR="00362246" w:rsidP="00C8108C" w:rsidRDefault="00DE256E">
      <w:pPr>
        <w:pStyle w:val="Page"/>
      </w:pPr>
      <w:bookmarkStart w:name="StartOfAmendmentBody" w:id="1"/>
      <w:bookmarkEnd w:id="1"/>
      <w:permStart w:edGrp="everyone" w:id="1041133166"/>
      <w:r>
        <w:tab/>
      </w:r>
      <w:r w:rsidR="00362246">
        <w:t xml:space="preserve">On page </w:t>
      </w:r>
      <w:r w:rsidR="004E2468">
        <w:t>2, line 2 of the amendment, after "exercise" insert "direct"</w:t>
      </w:r>
    </w:p>
    <w:p w:rsidR="004E2468" w:rsidP="004E2468" w:rsidRDefault="004E2468">
      <w:pPr>
        <w:pStyle w:val="RCWSLText"/>
      </w:pPr>
    </w:p>
    <w:p w:rsidRPr="004E2468" w:rsidR="004E2468" w:rsidP="004E2468" w:rsidRDefault="004E2468">
      <w:pPr>
        <w:pStyle w:val="RCWSLText"/>
      </w:pPr>
      <w:r>
        <w:tab/>
        <w:t xml:space="preserve">On page 11, line 22 of the amendment, after "may" strike "require" and insert "request" </w:t>
      </w:r>
    </w:p>
    <w:p w:rsidRPr="00362246" w:rsidR="00DF5D0E" w:rsidP="00362246" w:rsidRDefault="00DF5D0E">
      <w:pPr>
        <w:suppressLineNumbers/>
        <w:rPr>
          <w:spacing w:val="-3"/>
        </w:rPr>
      </w:pPr>
    </w:p>
    <w:permEnd w:id="1041133166"/>
    <w:p w:rsidR="00ED2EEB" w:rsidP="003622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5669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2246" w:rsidRDefault="00D659AC">
                <w:pPr>
                  <w:pStyle w:val="Effect"/>
                  <w:suppressLineNumbers/>
                  <w:shd w:val="clear" w:color="auto" w:fill="auto"/>
                  <w:ind w:left="0" w:firstLine="0"/>
                </w:pPr>
              </w:p>
            </w:tc>
            <w:tc>
              <w:tcPr>
                <w:tcW w:w="9874" w:type="dxa"/>
                <w:shd w:val="clear" w:color="auto" w:fill="FFFFFF" w:themeFill="background1"/>
              </w:tcPr>
              <w:p w:rsidRPr="004E2468" w:rsidR="001B4E53" w:rsidP="004E2468" w:rsidRDefault="0096303F">
                <w:pPr>
                  <w:rPr>
                    <w:color w:val="00B0F0"/>
                  </w:rPr>
                </w:pPr>
                <w:r w:rsidRPr="0096303F">
                  <w:tab/>
                </w:r>
                <w:r w:rsidRPr="0096303F" w:rsidR="001C1B27">
                  <w:rPr>
                    <w:u w:val="single"/>
                  </w:rPr>
                  <w:t>EFFECT:</w:t>
                </w:r>
                <w:r w:rsidRPr="0096303F" w:rsidR="001C1B27">
                  <w:t>  </w:t>
                </w:r>
                <w:r w:rsidRPr="004E2468" w:rsidR="004E2468">
                  <w:t xml:space="preserve"> Exempts distributors that demonstrate that they do not exercise direct control over the product formulation process from responding to alternative assessment orders by the Department of Ecology, rather than exempting distributors that do not control the product formulation process. Authorizes the </w:t>
                </w:r>
                <w:r w:rsidR="004E2468">
                  <w:t>D</w:t>
                </w:r>
                <w:r w:rsidRPr="004E2468" w:rsidR="004E2468">
                  <w:t xml:space="preserve">epartment of </w:t>
                </w:r>
                <w:r w:rsidR="004E2468">
                  <w:t>E</w:t>
                </w:r>
                <w:r w:rsidRPr="004E2468" w:rsidR="004E2468">
                  <w:t>cology</w:t>
                </w:r>
                <w:r w:rsidR="004E2468">
                  <w:t xml:space="preserve"> to request information from a manufacturer or distributor in support of an alternatives assessment conducted by the Department of Ecology, rather than authorizing the Department of Ecology to require information in support of the alternatives assessment.</w:t>
                </w:r>
              </w:p>
            </w:tc>
          </w:tr>
        </w:sdtContent>
      </w:sdt>
      <w:permEnd w:id="1533566964"/>
    </w:tbl>
    <w:p w:rsidR="00DF5D0E" w:rsidP="00362246" w:rsidRDefault="00DF5D0E">
      <w:pPr>
        <w:pStyle w:val="BillEnd"/>
        <w:suppressLineNumbers/>
      </w:pPr>
    </w:p>
    <w:p w:rsidR="00DF5D0E" w:rsidP="00362246" w:rsidRDefault="00DE256E">
      <w:pPr>
        <w:pStyle w:val="BillEnd"/>
        <w:suppressLineNumbers/>
      </w:pPr>
      <w:r>
        <w:rPr>
          <w:b/>
        </w:rPr>
        <w:t>--- END ---</w:t>
      </w:r>
    </w:p>
    <w:p w:rsidR="00DF5D0E" w:rsidP="003622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46" w:rsidRDefault="00362246" w:rsidP="00DF5D0E">
      <w:r>
        <w:separator/>
      </w:r>
    </w:p>
  </w:endnote>
  <w:endnote w:type="continuationSeparator" w:id="0">
    <w:p w:rsidR="00362246" w:rsidRDefault="003622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F7" w:rsidRDefault="00884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62E9E">
    <w:pPr>
      <w:pStyle w:val="AmendDraftFooter"/>
    </w:pPr>
    <w:fldSimple w:instr=" TITLE   \* MERGEFORMAT ">
      <w:r w:rsidR="00684251">
        <w:t>1472-S2.E AMH FITZ LIPS 292</w:t>
      </w:r>
    </w:fldSimple>
    <w:r w:rsidR="001B4E53">
      <w:tab/>
    </w:r>
    <w:r w:rsidR="00E267B1">
      <w:fldChar w:fldCharType="begin"/>
    </w:r>
    <w:r w:rsidR="00E267B1">
      <w:instrText xml:space="preserve"> PAGE  \* Arabic  \* MERGEFORMAT </w:instrText>
    </w:r>
    <w:r w:rsidR="00E267B1">
      <w:fldChar w:fldCharType="separate"/>
    </w:r>
    <w:r w:rsidR="0036224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62E9E">
    <w:pPr>
      <w:pStyle w:val="AmendDraftFooter"/>
    </w:pPr>
    <w:fldSimple w:instr=" TITLE   \* MERGEFORMAT ">
      <w:r w:rsidR="00684251">
        <w:t>1472-S2.E AMH FITZ LIPS 292</w:t>
      </w:r>
    </w:fldSimple>
    <w:r w:rsidR="001B4E53">
      <w:tab/>
    </w:r>
    <w:r w:rsidR="00E267B1">
      <w:fldChar w:fldCharType="begin"/>
    </w:r>
    <w:r w:rsidR="00E267B1">
      <w:instrText xml:space="preserve"> PAGE  \* Arabic  \* MERGEFORMAT </w:instrText>
    </w:r>
    <w:r w:rsidR="00E267B1">
      <w:fldChar w:fldCharType="separate"/>
    </w:r>
    <w:r w:rsidR="0068425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46" w:rsidRDefault="00362246" w:rsidP="00DF5D0E">
      <w:r>
        <w:separator/>
      </w:r>
    </w:p>
  </w:footnote>
  <w:footnote w:type="continuationSeparator" w:id="0">
    <w:p w:rsidR="00362246" w:rsidRDefault="0036224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F7" w:rsidRDefault="00884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2246"/>
    <w:rsid w:val="003E2FC6"/>
    <w:rsid w:val="00492DDC"/>
    <w:rsid w:val="004C6615"/>
    <w:rsid w:val="004E2468"/>
    <w:rsid w:val="00523C5A"/>
    <w:rsid w:val="005E69C3"/>
    <w:rsid w:val="00605C39"/>
    <w:rsid w:val="006841E6"/>
    <w:rsid w:val="00684251"/>
    <w:rsid w:val="006F7027"/>
    <w:rsid w:val="007049E4"/>
    <w:rsid w:val="0072335D"/>
    <w:rsid w:val="0072541D"/>
    <w:rsid w:val="00757317"/>
    <w:rsid w:val="007769AF"/>
    <w:rsid w:val="007D1589"/>
    <w:rsid w:val="007D35D4"/>
    <w:rsid w:val="0083749C"/>
    <w:rsid w:val="008443FE"/>
    <w:rsid w:val="00846034"/>
    <w:rsid w:val="00884AF7"/>
    <w:rsid w:val="008C7E6E"/>
    <w:rsid w:val="00931B84"/>
    <w:rsid w:val="0096303F"/>
    <w:rsid w:val="00972869"/>
    <w:rsid w:val="00984CD1"/>
    <w:rsid w:val="009F23A9"/>
    <w:rsid w:val="00A01F29"/>
    <w:rsid w:val="00A17B5B"/>
    <w:rsid w:val="00A4729B"/>
    <w:rsid w:val="00A62E9E"/>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63C1"/>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6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1472-S2.E</BillDocName>
  <AmendType>AMH</AmendType>
  <SponsorAcronym>FITZ</SponsorAcronym>
  <DrafterAcronym>LIPS</DrafterAcronym>
  <DraftNumber>292</DraftNumber>
  <ReferenceNumber>E2SHB 1472</ReferenceNumber>
  <Floor>H AMD TO H AMD (H-2863.6/15)</Floor>
  <AmendmentNumber> 566</AmendmentNumber>
  <Sponsors>By Representative Fitzgibbon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137</Words>
  <Characters>776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1472-S2.E AMH FITZ LIPS 292</dc:title>
  <dc:creator>Jacob Lipson</dc:creator>
  <cp:lastModifiedBy>Lipson, Jacob</cp:lastModifiedBy>
  <cp:revision>6</cp:revision>
  <cp:lastPrinted>2015-06-30T00:02:00Z</cp:lastPrinted>
  <dcterms:created xsi:type="dcterms:W3CDTF">2015-06-29T23:48:00Z</dcterms:created>
  <dcterms:modified xsi:type="dcterms:W3CDTF">2015-06-30T00:02:00Z</dcterms:modified>
</cp:coreProperties>
</file>