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5828C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32290">
            <w:t>1472-S2.E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3229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32290">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32290">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32290">
            <w:t>308</w:t>
          </w:r>
        </w:sdtContent>
      </w:sdt>
    </w:p>
    <w:p w:rsidR="00DF5D0E" w:rsidP="00B73E0A" w:rsidRDefault="00AA1230">
      <w:pPr>
        <w:pStyle w:val="OfferedBy"/>
        <w:spacing w:after="120"/>
      </w:pPr>
      <w:r>
        <w:tab/>
      </w:r>
      <w:r>
        <w:tab/>
      </w:r>
      <w:r>
        <w:tab/>
      </w:r>
    </w:p>
    <w:p w:rsidR="00DF5D0E" w:rsidRDefault="005828C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32290">
            <w:rPr>
              <w:b/>
              <w:u w:val="single"/>
            </w:rPr>
            <w:t>E2SHB 1472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32290">
            <w:t>H AMD TO H AMD (H-2863.6/15)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578</w:t>
          </w:r>
        </w:sdtContent>
      </w:sdt>
    </w:p>
    <w:p w:rsidR="00DF5D0E" w:rsidP="00605C39" w:rsidRDefault="005828C0">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32290">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32290">
          <w:pPr>
            <w:spacing w:after="400" w:line="408" w:lineRule="exact"/>
            <w:jc w:val="right"/>
            <w:rPr>
              <w:b/>
              <w:bCs/>
            </w:rPr>
          </w:pPr>
          <w:r>
            <w:rPr>
              <w:b/>
              <w:bCs/>
            </w:rPr>
            <w:t xml:space="preserve"> </w:t>
          </w:r>
        </w:p>
      </w:sdtContent>
    </w:sdt>
    <w:p w:rsidRPr="00232290" w:rsidR="00DF5D0E" w:rsidP="00B32811" w:rsidRDefault="00DE256E">
      <w:pPr>
        <w:pStyle w:val="Page"/>
      </w:pPr>
      <w:bookmarkStart w:name="StartOfAmendmentBody" w:id="1"/>
      <w:bookmarkEnd w:id="1"/>
      <w:permStart w:edGrp="everyone" w:id="1493124933"/>
      <w:r>
        <w:tab/>
      </w:r>
      <w:r w:rsidR="00232290">
        <w:t xml:space="preserve">On page </w:t>
      </w:r>
      <w:r w:rsidR="00B32811">
        <w:t>25, line 19 of the striking amendment, after "affected." insert "If the federal government adopts laws or regulations found to be in conflict with this act, the conflicting part of this act is inoperative to the extent of the conflict."</w:t>
      </w:r>
    </w:p>
    <w:permEnd w:id="1493124933"/>
    <w:p w:rsidR="00ED2EEB" w:rsidP="0023229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322529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32290"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B3281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32811">
                  <w:t>Declares that any part of this act that conflicts with laws or regulations adopted by the federal government is inoperative.</w:t>
                </w:r>
              </w:p>
            </w:tc>
          </w:tr>
        </w:sdtContent>
      </w:sdt>
      <w:permEnd w:id="1793225297"/>
    </w:tbl>
    <w:p w:rsidR="00DF5D0E" w:rsidP="00232290" w:rsidRDefault="00DF5D0E">
      <w:pPr>
        <w:pStyle w:val="BillEnd"/>
        <w:suppressLineNumbers/>
      </w:pPr>
    </w:p>
    <w:p w:rsidR="00DF5D0E" w:rsidP="00232290" w:rsidRDefault="00DE256E">
      <w:pPr>
        <w:pStyle w:val="BillEnd"/>
        <w:suppressLineNumbers/>
      </w:pPr>
      <w:r>
        <w:rPr>
          <w:b/>
        </w:rPr>
        <w:t>--- END ---</w:t>
      </w:r>
    </w:p>
    <w:p w:rsidR="00DF5D0E" w:rsidP="0023229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290" w:rsidRDefault="00232290" w:rsidP="00DF5D0E">
      <w:r>
        <w:separator/>
      </w:r>
    </w:p>
  </w:endnote>
  <w:endnote w:type="continuationSeparator" w:id="0">
    <w:p w:rsidR="00232290" w:rsidRDefault="0023229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2E" w:rsidRDefault="00B74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828C0">
    <w:pPr>
      <w:pStyle w:val="AmendDraftFooter"/>
    </w:pPr>
    <w:r>
      <w:fldChar w:fldCharType="begin"/>
    </w:r>
    <w:r>
      <w:instrText xml:space="preserve"> TITLE   \* MERGEFORMAT </w:instrText>
    </w:r>
    <w:r>
      <w:fldChar w:fldCharType="separate"/>
    </w:r>
    <w:r>
      <w:t>1472-S2.E AMH SHEA LIPS 308</w:t>
    </w:r>
    <w:r>
      <w:fldChar w:fldCharType="end"/>
    </w:r>
    <w:r w:rsidR="001B4E53">
      <w:tab/>
    </w:r>
    <w:r w:rsidR="00E267B1">
      <w:fldChar w:fldCharType="begin"/>
    </w:r>
    <w:r w:rsidR="00E267B1">
      <w:instrText xml:space="preserve"> PAGE  \* Arabic  \* MERGEFORMAT </w:instrText>
    </w:r>
    <w:r w:rsidR="00E267B1">
      <w:fldChar w:fldCharType="separate"/>
    </w:r>
    <w:r w:rsidR="0023229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828C0">
    <w:pPr>
      <w:pStyle w:val="AmendDraftFooter"/>
    </w:pPr>
    <w:r>
      <w:fldChar w:fldCharType="begin"/>
    </w:r>
    <w:r>
      <w:instrText xml:space="preserve"> TITLE   \* MERGEFORMAT </w:instrText>
    </w:r>
    <w:r>
      <w:fldChar w:fldCharType="separate"/>
    </w:r>
    <w:r>
      <w:t>1472-S2.E AMH SHEA LIPS 308</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290" w:rsidRDefault="00232290" w:rsidP="00DF5D0E">
      <w:r>
        <w:separator/>
      </w:r>
    </w:p>
  </w:footnote>
  <w:footnote w:type="continuationSeparator" w:id="0">
    <w:p w:rsidR="00232290" w:rsidRDefault="0023229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12E" w:rsidRDefault="00B74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32290"/>
    <w:rsid w:val="00265296"/>
    <w:rsid w:val="00281CBD"/>
    <w:rsid w:val="00316CD9"/>
    <w:rsid w:val="003E2FC6"/>
    <w:rsid w:val="00492DDC"/>
    <w:rsid w:val="004C6615"/>
    <w:rsid w:val="00523C5A"/>
    <w:rsid w:val="005828C0"/>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2811"/>
    <w:rsid w:val="00B41494"/>
    <w:rsid w:val="00B518D0"/>
    <w:rsid w:val="00B56650"/>
    <w:rsid w:val="00B73E0A"/>
    <w:rsid w:val="00B7412E"/>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4C0E"/>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1472-S2.E</BillDocName>
  <AmendType>AMH</AmendType>
  <SponsorAcronym>SHEA</SponsorAcronym>
  <DrafterAcronym>LIPS</DrafterAcronym>
  <DraftNumber>308</DraftNumber>
  <ReferenceNumber>E2SHB 1472</ReferenceNumber>
  <Floor>H AMD TO H AMD (H-2863.6/15)</Floor>
  <AmendmentNumber> 578</AmendmentNumber>
  <Sponsors>By Representative Shea</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93</Words>
  <Characters>448</Characters>
  <Application>Microsoft Office Word</Application>
  <DocSecurity>8</DocSecurity>
  <Lines>19</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1472-S2.E AMH SHEA LIPS 308</dc:title>
  <dc:creator>Jacob Lipson</dc:creator>
  <cp:lastModifiedBy>Lipson, Jacob</cp:lastModifiedBy>
  <cp:revision>4</cp:revision>
  <cp:lastPrinted>2015-06-30T22:23:00Z</cp:lastPrinted>
  <dcterms:created xsi:type="dcterms:W3CDTF">2015-06-30T22:20:00Z</dcterms:created>
  <dcterms:modified xsi:type="dcterms:W3CDTF">2015-06-30T22:23:00Z</dcterms:modified>
</cp:coreProperties>
</file>