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53FE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E5FF1">
            <w:t>2136-S2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E5FF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E5FF1">
            <w:t>SAWY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E5FF1">
            <w:t>RUBE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E5FF1">
            <w:t>093</w:t>
          </w:r>
        </w:sdtContent>
      </w:sdt>
    </w:p>
    <w:p w:rsidR="00DF5D0E" w:rsidP="00B73E0A" w:rsidRDefault="00AA1230">
      <w:pPr>
        <w:pStyle w:val="OfferedBy"/>
        <w:spacing w:after="120"/>
      </w:pPr>
      <w:r>
        <w:tab/>
      </w:r>
      <w:r>
        <w:tab/>
      </w:r>
      <w:r>
        <w:tab/>
      </w:r>
    </w:p>
    <w:p w:rsidR="00DF5D0E" w:rsidRDefault="00C53FE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E5FF1">
            <w:rPr>
              <w:b/>
              <w:u w:val="single"/>
            </w:rPr>
            <w:t>2SHB 2136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E5FF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340</w:t>
          </w:r>
        </w:sdtContent>
      </w:sdt>
    </w:p>
    <w:p w:rsidR="00DF5D0E" w:rsidP="00605C39" w:rsidRDefault="00C53FE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E5FF1">
            <w:t>By Representative Sawyer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E5FF1">
          <w:pPr>
            <w:spacing w:after="400" w:line="408" w:lineRule="exact"/>
            <w:jc w:val="right"/>
            <w:rPr>
              <w:b/>
              <w:bCs/>
            </w:rPr>
          </w:pPr>
          <w:r>
            <w:rPr>
              <w:b/>
              <w:bCs/>
            </w:rPr>
            <w:t xml:space="preserve">ADOPTED 04/10/2015</w:t>
          </w:r>
        </w:p>
      </w:sdtContent>
    </w:sdt>
    <w:p w:rsidR="002E5FF1" w:rsidP="00C8108C" w:rsidRDefault="00DE256E">
      <w:pPr>
        <w:pStyle w:val="Page"/>
      </w:pPr>
      <w:bookmarkStart w:name="StartOfAmendmentBody" w:id="1"/>
      <w:bookmarkEnd w:id="1"/>
      <w:permStart w:edGrp="everyone" w:id="906308972"/>
      <w:r>
        <w:tab/>
      </w:r>
      <w:r w:rsidR="002E5FF1">
        <w:t xml:space="preserve">On page </w:t>
      </w:r>
      <w:r w:rsidR="00A817DB">
        <w:t xml:space="preserve">40, line 21, after "projects" insert ", not including those projects conducted pursuant to a contract entered into under </w:t>
      </w:r>
      <w:r w:rsidR="00E97357">
        <w:t>RCW 28B.20.502(3)</w:t>
      </w:r>
      <w:r w:rsidR="00A817DB">
        <w:t>,"</w:t>
      </w:r>
    </w:p>
    <w:p w:rsidR="00A817DB" w:rsidP="00A817DB" w:rsidRDefault="00A817DB">
      <w:pPr>
        <w:pStyle w:val="RCWSLText"/>
      </w:pPr>
    </w:p>
    <w:p w:rsidR="00A817DB" w:rsidP="00A817DB" w:rsidRDefault="00A817DB">
      <w:pPr>
        <w:pStyle w:val="RCWSLText"/>
      </w:pPr>
      <w:r>
        <w:tab/>
        <w:t>On page 41, after line 26, insert the following:</w:t>
      </w:r>
    </w:p>
    <w:p w:rsidRPr="00A817DB" w:rsidR="00A817DB" w:rsidP="00A817DB" w:rsidRDefault="00A817DB">
      <w:pPr>
        <w:pStyle w:val="RCWSLText"/>
      </w:pPr>
      <w:r>
        <w:tab/>
        <w:t>"</w:t>
      </w:r>
      <w:r>
        <w:rPr>
          <w:u w:val="single"/>
        </w:rPr>
        <w:t>(3) The University of Washington and Washington State University may contract to conduct marijuana research with an entity licensed to conduct such research by a federally recognized Indian tribe located within the geographical boundaries of the state of Washington.</w:t>
      </w:r>
      <w:r>
        <w:t>"</w:t>
      </w:r>
    </w:p>
    <w:p w:rsidRPr="002E5FF1" w:rsidR="00DF5D0E" w:rsidP="002E5FF1" w:rsidRDefault="00DF5D0E">
      <w:pPr>
        <w:suppressLineNumbers/>
        <w:rPr>
          <w:spacing w:val="-3"/>
        </w:rPr>
      </w:pPr>
    </w:p>
    <w:permEnd w:id="906308972"/>
    <w:p w:rsidR="00ED2EEB" w:rsidP="002E5FF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152373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E5FF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E5FF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817DB">
                  <w:t>Permits the University of Washington and Washington State University to contract for marijuana research purposes with entities licensed to conduct marijuana research by federally recognized Indian tribes located in Washington.  Excludes such contracts from review by the Life Sciences Discovery Fund Authority.</w:t>
                </w:r>
              </w:p>
              <w:p w:rsidRPr="007D1589" w:rsidR="001B4E53" w:rsidP="002E5FF1" w:rsidRDefault="001B4E53">
                <w:pPr>
                  <w:pStyle w:val="ListBullet"/>
                  <w:numPr>
                    <w:ilvl w:val="0"/>
                    <w:numId w:val="0"/>
                  </w:numPr>
                  <w:suppressLineNumbers/>
                </w:pPr>
              </w:p>
            </w:tc>
          </w:tr>
        </w:sdtContent>
      </w:sdt>
      <w:permEnd w:id="1215237385"/>
    </w:tbl>
    <w:p w:rsidR="00DF5D0E" w:rsidP="002E5FF1" w:rsidRDefault="00DF5D0E">
      <w:pPr>
        <w:pStyle w:val="BillEnd"/>
        <w:suppressLineNumbers/>
      </w:pPr>
    </w:p>
    <w:p w:rsidR="00DF5D0E" w:rsidP="002E5FF1" w:rsidRDefault="00DE256E">
      <w:pPr>
        <w:pStyle w:val="BillEnd"/>
        <w:suppressLineNumbers/>
      </w:pPr>
      <w:r>
        <w:rPr>
          <w:b/>
        </w:rPr>
        <w:t>--- END ---</w:t>
      </w:r>
    </w:p>
    <w:p w:rsidR="00DF5D0E" w:rsidP="002E5FF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FF1" w:rsidRDefault="002E5FF1" w:rsidP="00DF5D0E">
      <w:r>
        <w:separator/>
      </w:r>
    </w:p>
  </w:endnote>
  <w:endnote w:type="continuationSeparator" w:id="0">
    <w:p w:rsidR="002E5FF1" w:rsidRDefault="002E5FF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07" w:rsidRDefault="00D31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400E4">
    <w:pPr>
      <w:pStyle w:val="AmendDraftFooter"/>
    </w:pPr>
    <w:fldSimple w:instr=" TITLE   \* MERGEFORMAT ">
      <w:r w:rsidR="00C53FE6">
        <w:t>2136-S2 AMH SAWY RUBE 093</w:t>
      </w:r>
    </w:fldSimple>
    <w:r w:rsidR="001B4E53">
      <w:tab/>
    </w:r>
    <w:r w:rsidR="00E267B1">
      <w:fldChar w:fldCharType="begin"/>
    </w:r>
    <w:r w:rsidR="00E267B1">
      <w:instrText xml:space="preserve"> PAGE  \* Arabic  \* MERGEFORMAT </w:instrText>
    </w:r>
    <w:r w:rsidR="00E267B1">
      <w:fldChar w:fldCharType="separate"/>
    </w:r>
    <w:r w:rsidR="002E5FF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400E4">
    <w:pPr>
      <w:pStyle w:val="AmendDraftFooter"/>
    </w:pPr>
    <w:fldSimple w:instr=" TITLE   \* MERGEFORMAT ">
      <w:r w:rsidR="00C53FE6">
        <w:t>2136-S2 AMH SAWY RUBE 093</w:t>
      </w:r>
    </w:fldSimple>
    <w:r w:rsidR="001B4E53">
      <w:tab/>
    </w:r>
    <w:r w:rsidR="00E267B1">
      <w:fldChar w:fldCharType="begin"/>
    </w:r>
    <w:r w:rsidR="00E267B1">
      <w:instrText xml:space="preserve"> PAGE  \* Arabic  \* MERGEFORMAT </w:instrText>
    </w:r>
    <w:r w:rsidR="00E267B1">
      <w:fldChar w:fldCharType="separate"/>
    </w:r>
    <w:r w:rsidR="00C53FE6">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FF1" w:rsidRDefault="002E5FF1" w:rsidP="00DF5D0E">
      <w:r>
        <w:separator/>
      </w:r>
    </w:p>
  </w:footnote>
  <w:footnote w:type="continuationSeparator" w:id="0">
    <w:p w:rsidR="002E5FF1" w:rsidRDefault="002E5FF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07" w:rsidRDefault="00D31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E5FF1"/>
    <w:rsid w:val="00316CD9"/>
    <w:rsid w:val="003E2FC6"/>
    <w:rsid w:val="00492DDC"/>
    <w:rsid w:val="004C6615"/>
    <w:rsid w:val="00523C5A"/>
    <w:rsid w:val="00536532"/>
    <w:rsid w:val="005E69C3"/>
    <w:rsid w:val="00605C39"/>
    <w:rsid w:val="006841E6"/>
    <w:rsid w:val="006F7027"/>
    <w:rsid w:val="007049E4"/>
    <w:rsid w:val="0072335D"/>
    <w:rsid w:val="0072541D"/>
    <w:rsid w:val="007400E4"/>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17DB"/>
    <w:rsid w:val="00A93D4A"/>
    <w:rsid w:val="00AA1230"/>
    <w:rsid w:val="00AB682C"/>
    <w:rsid w:val="00AD2D0A"/>
    <w:rsid w:val="00B31D1C"/>
    <w:rsid w:val="00B41494"/>
    <w:rsid w:val="00B518D0"/>
    <w:rsid w:val="00B56650"/>
    <w:rsid w:val="00B73E0A"/>
    <w:rsid w:val="00B961E0"/>
    <w:rsid w:val="00BF44DF"/>
    <w:rsid w:val="00C53FE6"/>
    <w:rsid w:val="00C61A83"/>
    <w:rsid w:val="00C8108C"/>
    <w:rsid w:val="00D31307"/>
    <w:rsid w:val="00D40447"/>
    <w:rsid w:val="00D659AC"/>
    <w:rsid w:val="00DA47F3"/>
    <w:rsid w:val="00DC2C13"/>
    <w:rsid w:val="00DE256E"/>
    <w:rsid w:val="00DF5D0E"/>
    <w:rsid w:val="00E1471A"/>
    <w:rsid w:val="00E267B1"/>
    <w:rsid w:val="00E41CC6"/>
    <w:rsid w:val="00E57B7F"/>
    <w:rsid w:val="00E66F5D"/>
    <w:rsid w:val="00E831A5"/>
    <w:rsid w:val="00E850E7"/>
    <w:rsid w:val="00E9735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D161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2136-S2</BillDocName>
  <AmendType>AMH</AmendType>
  <SponsorAcronym>SAWY</SponsorAcronym>
  <DrafterAcronym>RUBE</DrafterAcronym>
  <DraftNumber>093</DraftNumber>
  <ReferenceNumber>2SHB 2136</ReferenceNumber>
  <Floor>H AMD</Floor>
  <AmendmentNumber> 340</AmendmentNumber>
  <Sponsors>By Representative Sawyer</Sponsors>
  <FloorAction>ADOPTED 04/10/2015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139</Words>
  <Characters>791</Characters>
  <Application>Microsoft Office Word</Application>
  <DocSecurity>8</DocSecurity>
  <Lines>28</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2136-S2 AMH SAWY RUBE 093</dc:title>
  <dc:creator>David Rubenstein</dc:creator>
  <cp:lastModifiedBy>Rubenstein, David</cp:lastModifiedBy>
  <cp:revision>8</cp:revision>
  <cp:lastPrinted>2015-04-06T23:12:00Z</cp:lastPrinted>
  <dcterms:created xsi:type="dcterms:W3CDTF">2015-04-06T20:38:00Z</dcterms:created>
  <dcterms:modified xsi:type="dcterms:W3CDTF">2015-04-06T23:12:00Z</dcterms:modified>
</cp:coreProperties>
</file>